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C2A9" w14:textId="7850FE88" w:rsidR="00BE3D6D" w:rsidRDefault="009055E8" w:rsidP="0012382B">
      <w:pPr>
        <w:pStyle w:val="Style1"/>
        <w:widowControl/>
        <w:spacing w:line="240" w:lineRule="auto"/>
        <w:ind w:firstLine="0"/>
        <w:jc w:val="center"/>
        <w:rPr>
          <w:rStyle w:val="FontStyle20"/>
          <w:bCs/>
          <w:szCs w:val="20"/>
          <w:lang w:val="en-US"/>
        </w:rPr>
      </w:pPr>
      <w:r>
        <w:rPr>
          <w:rStyle w:val="FontStyle20"/>
          <w:bCs/>
          <w:szCs w:val="20"/>
          <w:lang w:val="en-US"/>
        </w:rPr>
        <w:t>Agreement No.</w:t>
      </w:r>
      <w:r w:rsidR="00633323" w:rsidRPr="009055E8">
        <w:rPr>
          <w:rStyle w:val="FontStyle20"/>
          <w:bCs/>
          <w:szCs w:val="20"/>
          <w:lang w:val="en-US"/>
        </w:rPr>
        <w:t>___</w:t>
      </w:r>
      <w:r w:rsidR="008D35F5" w:rsidRPr="009055E8">
        <w:rPr>
          <w:rStyle w:val="FontStyle20"/>
          <w:bCs/>
          <w:szCs w:val="20"/>
          <w:lang w:val="en-US"/>
        </w:rPr>
        <w:t>___</w:t>
      </w:r>
      <w:r w:rsidR="001604A7" w:rsidRPr="009055E8">
        <w:rPr>
          <w:rStyle w:val="FontStyle20"/>
          <w:bCs/>
          <w:szCs w:val="20"/>
          <w:lang w:val="en-US"/>
        </w:rPr>
        <w:t>/</w:t>
      </w:r>
      <w:r w:rsidR="00633323" w:rsidRPr="009055E8">
        <w:rPr>
          <w:rStyle w:val="FontStyle20"/>
          <w:bCs/>
          <w:szCs w:val="20"/>
          <w:lang w:val="en-US"/>
        </w:rPr>
        <w:t>____</w:t>
      </w:r>
    </w:p>
    <w:p w14:paraId="6251DCBF" w14:textId="77777777" w:rsidR="006440E5" w:rsidRPr="009055E8" w:rsidRDefault="006440E5" w:rsidP="0012382B">
      <w:pPr>
        <w:pStyle w:val="Style1"/>
        <w:widowControl/>
        <w:spacing w:line="240" w:lineRule="auto"/>
        <w:ind w:firstLine="0"/>
        <w:jc w:val="center"/>
        <w:rPr>
          <w:rStyle w:val="FontStyle20"/>
          <w:bCs/>
          <w:szCs w:val="20"/>
          <w:lang w:val="en-US"/>
        </w:rPr>
      </w:pPr>
    </w:p>
    <w:p w14:paraId="3EE4D729" w14:textId="0ECAFE1F" w:rsidR="009055E8" w:rsidRPr="009055E8" w:rsidRDefault="009055E8" w:rsidP="0012382B">
      <w:pPr>
        <w:pStyle w:val="Style1"/>
        <w:widowControl/>
        <w:spacing w:line="240" w:lineRule="auto"/>
        <w:ind w:firstLine="0"/>
        <w:jc w:val="center"/>
        <w:rPr>
          <w:rStyle w:val="FontStyle20"/>
          <w:bCs/>
          <w:szCs w:val="20"/>
          <w:lang w:val="en-US"/>
        </w:rPr>
      </w:pPr>
      <w:proofErr w:type="gramStart"/>
      <w:r w:rsidRPr="009055E8">
        <w:rPr>
          <w:rStyle w:val="FontStyle20"/>
          <w:bCs/>
          <w:szCs w:val="20"/>
          <w:lang w:val="en-US"/>
        </w:rPr>
        <w:t>on</w:t>
      </w:r>
      <w:proofErr w:type="gramEnd"/>
      <w:r w:rsidRPr="009055E8">
        <w:rPr>
          <w:rStyle w:val="FontStyle20"/>
          <w:bCs/>
          <w:szCs w:val="20"/>
          <w:lang w:val="en-US"/>
        </w:rPr>
        <w:t xml:space="preserve"> the provision of services for organiz</w:t>
      </w:r>
      <w:r>
        <w:rPr>
          <w:rStyle w:val="FontStyle20"/>
          <w:bCs/>
          <w:szCs w:val="20"/>
          <w:lang w:val="en-US"/>
        </w:rPr>
        <w:t xml:space="preserve">ing </w:t>
      </w:r>
      <w:r w:rsidRPr="009055E8">
        <w:rPr>
          <w:rStyle w:val="FontStyle20"/>
          <w:bCs/>
          <w:szCs w:val="20"/>
          <w:lang w:val="en-US"/>
        </w:rPr>
        <w:t xml:space="preserve">the process of publishing scientific </w:t>
      </w:r>
      <w:r>
        <w:rPr>
          <w:rStyle w:val="FontStyle20"/>
          <w:bCs/>
          <w:szCs w:val="20"/>
          <w:lang w:val="en-US"/>
        </w:rPr>
        <w:t>paper</w:t>
      </w:r>
      <w:r w:rsidRPr="009055E8">
        <w:rPr>
          <w:rStyle w:val="FontStyle20"/>
          <w:bCs/>
          <w:szCs w:val="20"/>
          <w:lang w:val="en-US"/>
        </w:rPr>
        <w:t>s of the conference</w:t>
      </w:r>
    </w:p>
    <w:p w14:paraId="721C392C" w14:textId="77777777" w:rsidR="00E36FE3" w:rsidRPr="00D73FE0" w:rsidRDefault="00E36FE3" w:rsidP="0012382B">
      <w:pPr>
        <w:pStyle w:val="Style1"/>
        <w:widowControl/>
        <w:spacing w:line="240" w:lineRule="auto"/>
        <w:ind w:firstLine="0"/>
        <w:jc w:val="center"/>
        <w:rPr>
          <w:rStyle w:val="FontStyle20"/>
          <w:bCs/>
          <w:szCs w:val="20"/>
          <w:lang w:val="en-US"/>
        </w:rPr>
      </w:pPr>
    </w:p>
    <w:tbl>
      <w:tblPr>
        <w:tblW w:w="0" w:type="auto"/>
        <w:tblLook w:val="04A0" w:firstRow="1" w:lastRow="0" w:firstColumn="1" w:lastColumn="0" w:noHBand="0" w:noVBand="1"/>
      </w:tblPr>
      <w:tblGrid>
        <w:gridCol w:w="4561"/>
        <w:gridCol w:w="5362"/>
      </w:tblGrid>
      <w:tr w:rsidR="00E36FE3" w:rsidRPr="00633323" w14:paraId="5D26DE81" w14:textId="77777777" w:rsidTr="00235D94">
        <w:tc>
          <w:tcPr>
            <w:tcW w:w="4561" w:type="dxa"/>
          </w:tcPr>
          <w:p w14:paraId="3FCA49E4" w14:textId="27D56185" w:rsidR="00E36FE3" w:rsidRPr="009055E8" w:rsidRDefault="009055E8" w:rsidP="00363202">
            <w:pPr>
              <w:pStyle w:val="Style1"/>
              <w:widowControl/>
              <w:spacing w:line="240" w:lineRule="auto"/>
              <w:ind w:firstLine="0"/>
              <w:jc w:val="left"/>
              <w:rPr>
                <w:rStyle w:val="FontStyle20"/>
                <w:bCs/>
                <w:szCs w:val="20"/>
                <w:lang w:val="en-US"/>
              </w:rPr>
            </w:pPr>
            <w:r>
              <w:rPr>
                <w:rStyle w:val="FontStyle20"/>
                <w:bCs/>
                <w:szCs w:val="20"/>
                <w:lang w:val="en-US"/>
              </w:rPr>
              <w:t>Saint-Petersburg</w:t>
            </w:r>
          </w:p>
        </w:tc>
        <w:tc>
          <w:tcPr>
            <w:tcW w:w="5362" w:type="dxa"/>
          </w:tcPr>
          <w:p w14:paraId="4E8181E0" w14:textId="003DF8A2" w:rsidR="00E36FE3" w:rsidRPr="00633323" w:rsidRDefault="00995BD7" w:rsidP="0012382B">
            <w:pPr>
              <w:tabs>
                <w:tab w:val="left" w:pos="0"/>
              </w:tabs>
              <w:spacing w:after="0" w:line="240" w:lineRule="auto"/>
              <w:jc w:val="right"/>
              <w:rPr>
                <w:rFonts w:ascii="Times New Roman" w:hAnsi="Times New Roman"/>
                <w:sz w:val="20"/>
                <w:szCs w:val="20"/>
                <w:lang w:val="ru-RU"/>
              </w:rPr>
            </w:pPr>
            <w:r w:rsidRPr="00633323">
              <w:rPr>
                <w:rFonts w:ascii="Times New Roman" w:hAnsi="Times New Roman"/>
                <w:sz w:val="20"/>
                <w:szCs w:val="20"/>
                <w:lang w:val="ru-RU"/>
              </w:rPr>
              <w:t xml:space="preserve">    </w:t>
            </w:r>
            <w:r w:rsidR="00235D94">
              <w:rPr>
                <w:rFonts w:ascii="Times New Roman" w:hAnsi="Times New Roman"/>
                <w:sz w:val="20"/>
                <w:szCs w:val="20"/>
                <w:lang w:val="ru-RU"/>
              </w:rPr>
              <w:t xml:space="preserve">       </w:t>
            </w:r>
            <w:r w:rsidRPr="00633323">
              <w:rPr>
                <w:rFonts w:ascii="Times New Roman" w:hAnsi="Times New Roman"/>
                <w:sz w:val="20"/>
                <w:szCs w:val="20"/>
                <w:lang w:val="ru-RU"/>
              </w:rPr>
              <w:t xml:space="preserve">    </w:t>
            </w:r>
            <w:r w:rsidR="00E36FE3" w:rsidRPr="00633323">
              <w:rPr>
                <w:rFonts w:ascii="Times New Roman" w:hAnsi="Times New Roman"/>
                <w:sz w:val="20"/>
                <w:szCs w:val="20"/>
                <w:lang w:val="ru-RU"/>
              </w:rPr>
              <w:t xml:space="preserve"> </w:t>
            </w:r>
            <w:r w:rsidR="00BB68E9" w:rsidRPr="00633323">
              <w:rPr>
                <w:rFonts w:ascii="Times New Roman" w:hAnsi="Times New Roman"/>
                <w:sz w:val="20"/>
                <w:szCs w:val="20"/>
                <w:lang w:val="ru-RU"/>
              </w:rPr>
              <w:t>«</w:t>
            </w:r>
            <w:r w:rsidR="009749DB" w:rsidRPr="00633323">
              <w:rPr>
                <w:rFonts w:ascii="Times New Roman" w:hAnsi="Times New Roman"/>
                <w:sz w:val="20"/>
                <w:szCs w:val="20"/>
                <w:lang w:val="ru-RU"/>
              </w:rPr>
              <w:t>___</w:t>
            </w:r>
            <w:r w:rsidR="00E36FE3" w:rsidRPr="00633323">
              <w:rPr>
                <w:rFonts w:ascii="Times New Roman" w:hAnsi="Times New Roman"/>
                <w:sz w:val="20"/>
                <w:szCs w:val="20"/>
                <w:lang w:val="ru-RU"/>
              </w:rPr>
              <w:t>»</w:t>
            </w:r>
            <w:r w:rsidR="0012382B" w:rsidRPr="00633323">
              <w:rPr>
                <w:rFonts w:ascii="Times New Roman" w:hAnsi="Times New Roman"/>
                <w:sz w:val="20"/>
                <w:szCs w:val="20"/>
                <w:lang w:val="ru-RU"/>
              </w:rPr>
              <w:t>____</w:t>
            </w:r>
            <w:r w:rsidR="00235D94">
              <w:rPr>
                <w:rFonts w:ascii="Times New Roman" w:hAnsi="Times New Roman"/>
                <w:sz w:val="20"/>
                <w:szCs w:val="20"/>
                <w:lang w:val="ru-RU"/>
              </w:rPr>
              <w:t>_</w:t>
            </w:r>
            <w:r w:rsidR="0012382B" w:rsidRPr="00633323">
              <w:rPr>
                <w:rFonts w:ascii="Times New Roman" w:hAnsi="Times New Roman"/>
                <w:sz w:val="20"/>
                <w:szCs w:val="20"/>
                <w:lang w:val="ru-RU"/>
              </w:rPr>
              <w:t>________</w:t>
            </w:r>
            <w:r w:rsidR="00230579" w:rsidRPr="00633323">
              <w:rPr>
                <w:rFonts w:ascii="Times New Roman" w:hAnsi="Times New Roman"/>
                <w:sz w:val="20"/>
                <w:szCs w:val="20"/>
                <w:lang w:val="ru-RU"/>
              </w:rPr>
              <w:t>2020</w:t>
            </w:r>
          </w:p>
          <w:p w14:paraId="5960443E" w14:textId="77777777" w:rsidR="00E36FE3" w:rsidRPr="00633323" w:rsidRDefault="00E36FE3" w:rsidP="0012382B">
            <w:pPr>
              <w:pStyle w:val="Style1"/>
              <w:widowControl/>
              <w:spacing w:line="240" w:lineRule="auto"/>
              <w:ind w:firstLine="567"/>
              <w:jc w:val="right"/>
              <w:rPr>
                <w:rStyle w:val="FontStyle20"/>
                <w:bCs/>
                <w:szCs w:val="20"/>
              </w:rPr>
            </w:pPr>
          </w:p>
        </w:tc>
      </w:tr>
    </w:tbl>
    <w:p w14:paraId="4056D342" w14:textId="637C4EE0" w:rsidR="009055E8" w:rsidRPr="009055E8" w:rsidRDefault="00D73FE0" w:rsidP="009055E8">
      <w:pPr>
        <w:pStyle w:val="Style3"/>
        <w:spacing w:before="14"/>
        <w:ind w:firstLine="567"/>
        <w:jc w:val="both"/>
        <w:rPr>
          <w:bCs/>
          <w:sz w:val="20"/>
          <w:szCs w:val="20"/>
          <w:lang w:val="en-US"/>
        </w:rPr>
      </w:pPr>
      <w:r w:rsidRPr="00D73FE0">
        <w:rPr>
          <w:b/>
          <w:bCs/>
          <w:color w:val="FF0000"/>
          <w:sz w:val="20"/>
          <w:szCs w:val="20"/>
        </w:rPr>
        <w:t>ХХХХХХ</w:t>
      </w:r>
      <w:r w:rsidR="009055E8" w:rsidRPr="009055E8">
        <w:rPr>
          <w:b/>
          <w:bCs/>
          <w:sz w:val="20"/>
          <w:szCs w:val="20"/>
          <w:lang w:val="en-US"/>
        </w:rPr>
        <w:t xml:space="preserve">, </w:t>
      </w:r>
      <w:r w:rsidR="009055E8" w:rsidRPr="009055E8">
        <w:rPr>
          <w:bCs/>
          <w:sz w:val="20"/>
          <w:szCs w:val="20"/>
          <w:lang w:val="en-US"/>
        </w:rPr>
        <w:t xml:space="preserve">hereinafter referred to as the </w:t>
      </w:r>
      <w:r w:rsidR="009055E8" w:rsidRPr="009055E8">
        <w:rPr>
          <w:b/>
          <w:bCs/>
          <w:sz w:val="20"/>
          <w:szCs w:val="20"/>
          <w:lang w:val="en-US"/>
        </w:rPr>
        <w:t>“Contractor”</w:t>
      </w:r>
      <w:r w:rsidR="009055E8" w:rsidRPr="009055E8">
        <w:rPr>
          <w:bCs/>
          <w:sz w:val="20"/>
          <w:szCs w:val="20"/>
          <w:lang w:val="en-US"/>
        </w:rPr>
        <w:t xml:space="preserve">, represented by </w:t>
      </w:r>
      <w:proofErr w:type="spellStart"/>
      <w:r w:rsidR="009055E8">
        <w:rPr>
          <w:bCs/>
          <w:sz w:val="20"/>
          <w:szCs w:val="20"/>
          <w:lang w:val="en-US"/>
        </w:rPr>
        <w:t>Sleta</w:t>
      </w:r>
      <w:proofErr w:type="spellEnd"/>
      <w:r w:rsidR="009055E8">
        <w:rPr>
          <w:bCs/>
          <w:sz w:val="20"/>
          <w:szCs w:val="20"/>
          <w:lang w:val="en-US"/>
        </w:rPr>
        <w:t xml:space="preserve"> </w:t>
      </w:r>
      <w:r w:rsidR="009055E8" w:rsidRPr="009055E8">
        <w:rPr>
          <w:bCs/>
          <w:sz w:val="20"/>
          <w:szCs w:val="20"/>
          <w:lang w:val="en-US"/>
        </w:rPr>
        <w:t xml:space="preserve">Alexander </w:t>
      </w:r>
      <w:proofErr w:type="spellStart"/>
      <w:r w:rsidR="009055E8" w:rsidRPr="009055E8">
        <w:rPr>
          <w:bCs/>
          <w:sz w:val="20"/>
          <w:szCs w:val="20"/>
          <w:lang w:val="en-US"/>
        </w:rPr>
        <w:t>Alexandrovich</w:t>
      </w:r>
      <w:proofErr w:type="spellEnd"/>
      <w:r w:rsidR="009055E8" w:rsidRPr="009055E8">
        <w:rPr>
          <w:bCs/>
          <w:sz w:val="20"/>
          <w:szCs w:val="20"/>
          <w:lang w:val="en-US"/>
        </w:rPr>
        <w:t xml:space="preserve"> acting on the basis of the power of attorney dated 08.16.2019 on form 78 AB 7424821,</w:t>
      </w:r>
    </w:p>
    <w:p w14:paraId="5F70949F" w14:textId="40C80055" w:rsidR="009055E8" w:rsidRPr="009055E8" w:rsidRDefault="009055E8" w:rsidP="009055E8">
      <w:pPr>
        <w:pStyle w:val="Style3"/>
        <w:widowControl/>
        <w:spacing w:before="14" w:line="276" w:lineRule="auto"/>
        <w:ind w:firstLine="567"/>
        <w:jc w:val="both"/>
        <w:rPr>
          <w:bCs/>
          <w:sz w:val="20"/>
          <w:szCs w:val="20"/>
          <w:lang w:val="en-US"/>
        </w:rPr>
      </w:pPr>
      <w:r w:rsidRPr="009055E8">
        <w:rPr>
          <w:b/>
          <w:bCs/>
          <w:color w:val="FF0000"/>
          <w:sz w:val="20"/>
          <w:szCs w:val="20"/>
          <w:lang w:val="en-US"/>
        </w:rPr>
        <w:t>The full name of the legal entity</w:t>
      </w:r>
      <w:r w:rsidRPr="009055E8">
        <w:rPr>
          <w:bCs/>
          <w:sz w:val="20"/>
          <w:szCs w:val="20"/>
          <w:lang w:val="en-US"/>
        </w:rPr>
        <w:t xml:space="preserve">, hereinafter referred to as the </w:t>
      </w:r>
      <w:r w:rsidRPr="009055E8">
        <w:rPr>
          <w:b/>
          <w:bCs/>
          <w:sz w:val="20"/>
          <w:szCs w:val="20"/>
          <w:lang w:val="en-US"/>
        </w:rPr>
        <w:t>“Customer”</w:t>
      </w:r>
      <w:r w:rsidRPr="009055E8">
        <w:rPr>
          <w:bCs/>
          <w:sz w:val="20"/>
          <w:szCs w:val="20"/>
          <w:lang w:val="en-US"/>
        </w:rPr>
        <w:t xml:space="preserve">, represented by </w:t>
      </w:r>
      <w:r w:rsidRPr="009055E8">
        <w:rPr>
          <w:bCs/>
          <w:color w:val="FF0000"/>
          <w:sz w:val="20"/>
          <w:szCs w:val="20"/>
          <w:lang w:val="en-US"/>
        </w:rPr>
        <w:t xml:space="preserve">the title and the full name </w:t>
      </w:r>
      <w:r w:rsidRPr="009055E8">
        <w:rPr>
          <w:bCs/>
          <w:sz w:val="20"/>
          <w:szCs w:val="20"/>
          <w:lang w:val="en-US"/>
        </w:rPr>
        <w:t xml:space="preserve">acting on the basis of the </w:t>
      </w:r>
      <w:r w:rsidRPr="009055E8">
        <w:rPr>
          <w:bCs/>
          <w:color w:val="FF0000"/>
          <w:sz w:val="20"/>
          <w:szCs w:val="20"/>
          <w:lang w:val="en-US"/>
        </w:rPr>
        <w:t>Charter</w:t>
      </w:r>
      <w:r w:rsidRPr="009055E8">
        <w:rPr>
          <w:bCs/>
          <w:sz w:val="20"/>
          <w:szCs w:val="20"/>
          <w:lang w:val="en-US"/>
        </w:rPr>
        <w:t xml:space="preserve">, on the other hand, have concluded this agreement on the provision of a range of services for the publication of </w:t>
      </w:r>
      <w:r>
        <w:rPr>
          <w:bCs/>
          <w:sz w:val="20"/>
          <w:szCs w:val="20"/>
          <w:lang w:val="en-US"/>
        </w:rPr>
        <w:t>paper</w:t>
      </w:r>
      <w:r w:rsidRPr="009055E8">
        <w:rPr>
          <w:bCs/>
          <w:sz w:val="20"/>
          <w:szCs w:val="20"/>
          <w:lang w:val="en-US"/>
        </w:rPr>
        <w:t>s of a scientific conference in a journal indexed in Scopus (hereinafter - the Agreement) as follows</w:t>
      </w:r>
    </w:p>
    <w:p w14:paraId="4010CE0B" w14:textId="77777777" w:rsidR="007E3A8C" w:rsidRPr="00D73FE0" w:rsidRDefault="007E3A8C" w:rsidP="007E3A8C">
      <w:pPr>
        <w:pStyle w:val="Style3"/>
        <w:widowControl/>
        <w:spacing w:before="14" w:line="269" w:lineRule="exact"/>
        <w:ind w:firstLine="567"/>
        <w:jc w:val="both"/>
        <w:rPr>
          <w:rStyle w:val="FontStyle19"/>
          <w:color w:val="000000"/>
          <w:szCs w:val="20"/>
          <w:lang w:val="en-US"/>
        </w:rPr>
      </w:pPr>
    </w:p>
    <w:p w14:paraId="5FBD59E1" w14:textId="091FDCA5" w:rsidR="00E36FE3" w:rsidRPr="00633323" w:rsidRDefault="009055E8"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sz w:val="20"/>
          <w:szCs w:val="20"/>
          <w:lang w:val="ru-RU"/>
        </w:rPr>
      </w:pPr>
      <w:r>
        <w:rPr>
          <w:rFonts w:ascii="Times New Roman" w:hAnsi="Times New Roman"/>
          <w:b/>
          <w:sz w:val="20"/>
          <w:szCs w:val="20"/>
        </w:rPr>
        <w:t>Scope of the Agreement</w:t>
      </w:r>
    </w:p>
    <w:p w14:paraId="7E2DFD6D" w14:textId="77777777" w:rsidR="00D4040C" w:rsidRPr="00633323" w:rsidRDefault="00D4040C" w:rsidP="00D4040C">
      <w:pPr>
        <w:autoSpaceDE w:val="0"/>
        <w:autoSpaceDN w:val="0"/>
        <w:adjustRightInd w:val="0"/>
        <w:spacing w:after="0" w:line="240" w:lineRule="auto"/>
        <w:ind w:left="927"/>
        <w:rPr>
          <w:rFonts w:ascii="Times New Roman" w:hAnsi="Times New Roman"/>
          <w:b/>
          <w:sz w:val="20"/>
          <w:szCs w:val="20"/>
          <w:lang w:val="ru-RU"/>
        </w:rPr>
      </w:pPr>
    </w:p>
    <w:p w14:paraId="607A5744" w14:textId="0F145098" w:rsidR="00B6008C" w:rsidRPr="00CD3E3D" w:rsidRDefault="00B6008C" w:rsidP="00B6008C">
      <w:pPr>
        <w:pStyle w:val="ab"/>
        <w:numPr>
          <w:ilvl w:val="1"/>
          <w:numId w:val="2"/>
        </w:numPr>
        <w:tabs>
          <w:tab w:val="left" w:pos="426"/>
        </w:tabs>
        <w:spacing w:after="0"/>
        <w:jc w:val="both"/>
        <w:rPr>
          <w:rFonts w:ascii="Times New Roman" w:hAnsi="Times New Roman"/>
          <w:sz w:val="20"/>
          <w:szCs w:val="20"/>
          <w:lang w:val="en-US"/>
        </w:rPr>
      </w:pPr>
      <w:r w:rsidRPr="00B6008C">
        <w:rPr>
          <w:rFonts w:ascii="Times New Roman" w:hAnsi="Times New Roman"/>
          <w:sz w:val="20"/>
          <w:szCs w:val="20"/>
          <w:lang w:val="en-US"/>
        </w:rPr>
        <w:t xml:space="preserve">The Contractor undertakes to provide services for organizing the publication process of the collection of </w:t>
      </w:r>
      <w:r w:rsidR="00CD3E3D">
        <w:rPr>
          <w:rFonts w:ascii="Times New Roman" w:hAnsi="Times New Roman"/>
          <w:sz w:val="20"/>
          <w:szCs w:val="20"/>
          <w:lang w:val="en-US"/>
        </w:rPr>
        <w:t>proceeding</w:t>
      </w:r>
      <w:r w:rsidRPr="00B6008C">
        <w:rPr>
          <w:rFonts w:ascii="Times New Roman" w:hAnsi="Times New Roman"/>
          <w:sz w:val="20"/>
          <w:szCs w:val="20"/>
          <w:lang w:val="en-US"/>
        </w:rPr>
        <w:t>s of the international scientific conference “</w:t>
      </w:r>
      <w:r w:rsidR="00D73FE0">
        <w:rPr>
          <w:rFonts w:ascii="Times New Roman" w:hAnsi="Times New Roman"/>
          <w:color w:val="FF0000"/>
          <w:sz w:val="20"/>
          <w:szCs w:val="20"/>
          <w:lang w:val="en-US"/>
        </w:rPr>
        <w:t>XXX</w:t>
      </w:r>
      <w:r w:rsidR="00D73FE0" w:rsidRPr="00D73FE0">
        <w:rPr>
          <w:rFonts w:ascii="Times New Roman" w:hAnsi="Times New Roman"/>
          <w:color w:val="FF0000"/>
          <w:sz w:val="20"/>
          <w:szCs w:val="20"/>
          <w:lang w:val="en-US"/>
        </w:rPr>
        <w:t>X -</w:t>
      </w:r>
      <w:r w:rsidRPr="00D73FE0">
        <w:rPr>
          <w:rFonts w:ascii="Times New Roman" w:hAnsi="Times New Roman"/>
          <w:color w:val="FF0000"/>
          <w:sz w:val="20"/>
          <w:szCs w:val="20"/>
          <w:lang w:val="en-US"/>
        </w:rPr>
        <w:t xml:space="preserve"> 2020</w:t>
      </w:r>
      <w:r w:rsidRPr="00B6008C">
        <w:rPr>
          <w:rFonts w:ascii="Times New Roman" w:hAnsi="Times New Roman"/>
          <w:sz w:val="20"/>
          <w:szCs w:val="20"/>
          <w:lang w:val="en-US"/>
        </w:rPr>
        <w:t xml:space="preserve">”, conducted by the Customer, in a foreign journal indexed </w:t>
      </w:r>
      <w:r w:rsidR="001379B6">
        <w:rPr>
          <w:rFonts w:ascii="Times New Roman" w:hAnsi="Times New Roman"/>
          <w:sz w:val="20"/>
          <w:szCs w:val="20"/>
          <w:lang w:val="en-US"/>
        </w:rPr>
        <w:t>in</w:t>
      </w:r>
      <w:r w:rsidRPr="00B6008C">
        <w:rPr>
          <w:rFonts w:ascii="Times New Roman" w:hAnsi="Times New Roman"/>
          <w:sz w:val="20"/>
          <w:szCs w:val="20"/>
          <w:lang w:val="en-US"/>
        </w:rPr>
        <w:t xml:space="preserve"> Scopus bibliographic database (hereinafter referred to as the Conference Journal). </w:t>
      </w:r>
      <w:r w:rsidRPr="00CD3E3D">
        <w:rPr>
          <w:rFonts w:ascii="Times New Roman" w:hAnsi="Times New Roman"/>
          <w:sz w:val="20"/>
          <w:szCs w:val="20"/>
          <w:lang w:val="en-US"/>
        </w:rPr>
        <w:t>The s</w:t>
      </w:r>
      <w:r w:rsidR="001379B6">
        <w:rPr>
          <w:rFonts w:ascii="Times New Roman" w:hAnsi="Times New Roman"/>
          <w:sz w:val="20"/>
          <w:szCs w:val="20"/>
          <w:lang w:val="en-US"/>
        </w:rPr>
        <w:t>cope</w:t>
      </w:r>
      <w:r w:rsidRPr="00CD3E3D">
        <w:rPr>
          <w:rFonts w:ascii="Times New Roman" w:hAnsi="Times New Roman"/>
          <w:sz w:val="20"/>
          <w:szCs w:val="20"/>
          <w:lang w:val="en-US"/>
        </w:rPr>
        <w:t xml:space="preserve"> of the </w:t>
      </w:r>
      <w:r w:rsidR="001379B6">
        <w:rPr>
          <w:rFonts w:ascii="Times New Roman" w:hAnsi="Times New Roman"/>
          <w:sz w:val="20"/>
          <w:szCs w:val="20"/>
          <w:lang w:val="en-US"/>
        </w:rPr>
        <w:t>Agreement</w:t>
      </w:r>
      <w:r w:rsidRPr="00CD3E3D">
        <w:rPr>
          <w:rFonts w:ascii="Times New Roman" w:hAnsi="Times New Roman"/>
          <w:sz w:val="20"/>
          <w:szCs w:val="20"/>
          <w:lang w:val="en-US"/>
        </w:rPr>
        <w:t xml:space="preserve"> includes:</w:t>
      </w:r>
    </w:p>
    <w:p w14:paraId="5072B3ED" w14:textId="251B7063" w:rsidR="00B6008C" w:rsidRPr="00B6008C" w:rsidRDefault="00B6008C" w:rsidP="003010CF">
      <w:pPr>
        <w:pStyle w:val="ab"/>
        <w:tabs>
          <w:tab w:val="left" w:pos="426"/>
        </w:tabs>
        <w:spacing w:after="0"/>
        <w:ind w:left="420" w:hanging="420"/>
        <w:jc w:val="both"/>
        <w:rPr>
          <w:rFonts w:ascii="Times New Roman" w:hAnsi="Times New Roman"/>
          <w:sz w:val="20"/>
          <w:szCs w:val="20"/>
          <w:lang w:val="en-US"/>
        </w:rPr>
      </w:pPr>
      <w:r w:rsidRPr="00B6008C">
        <w:rPr>
          <w:rFonts w:ascii="Times New Roman" w:hAnsi="Times New Roman"/>
          <w:sz w:val="20"/>
          <w:szCs w:val="20"/>
          <w:lang w:val="en-US"/>
        </w:rPr>
        <w:t xml:space="preserve">1.1.1. </w:t>
      </w:r>
      <w:proofErr w:type="gramStart"/>
      <w:r w:rsidRPr="00B6008C">
        <w:rPr>
          <w:rFonts w:ascii="Times New Roman" w:hAnsi="Times New Roman"/>
          <w:sz w:val="20"/>
          <w:szCs w:val="20"/>
          <w:lang w:val="en-US"/>
        </w:rPr>
        <w:t>organization</w:t>
      </w:r>
      <w:proofErr w:type="gramEnd"/>
      <w:r w:rsidRPr="00B6008C">
        <w:rPr>
          <w:rFonts w:ascii="Times New Roman" w:hAnsi="Times New Roman"/>
          <w:sz w:val="20"/>
          <w:szCs w:val="20"/>
          <w:lang w:val="en-US"/>
        </w:rPr>
        <w:t xml:space="preserve"> of the collection and review of scientific </w:t>
      </w:r>
      <w:r w:rsidR="001379B6">
        <w:rPr>
          <w:rFonts w:ascii="Times New Roman" w:hAnsi="Times New Roman"/>
          <w:sz w:val="20"/>
          <w:szCs w:val="20"/>
          <w:lang w:val="en-US"/>
        </w:rPr>
        <w:t>paper</w:t>
      </w:r>
      <w:r w:rsidRPr="00B6008C">
        <w:rPr>
          <w:rFonts w:ascii="Times New Roman" w:hAnsi="Times New Roman"/>
          <w:sz w:val="20"/>
          <w:szCs w:val="20"/>
          <w:lang w:val="en-US"/>
        </w:rPr>
        <w:t xml:space="preserve">s of the participants of the </w:t>
      </w:r>
      <w:r w:rsidR="00D73FE0">
        <w:rPr>
          <w:rFonts w:ascii="Times New Roman" w:hAnsi="Times New Roman"/>
          <w:color w:val="FF0000"/>
          <w:sz w:val="20"/>
          <w:szCs w:val="20"/>
          <w:lang w:val="en-US"/>
        </w:rPr>
        <w:t>XXX</w:t>
      </w:r>
      <w:r w:rsidR="00D73FE0" w:rsidRPr="00D73FE0">
        <w:rPr>
          <w:rFonts w:ascii="Times New Roman" w:hAnsi="Times New Roman"/>
          <w:color w:val="FF0000"/>
          <w:sz w:val="20"/>
          <w:szCs w:val="20"/>
          <w:lang w:val="en-US"/>
        </w:rPr>
        <w:t xml:space="preserve">X </w:t>
      </w:r>
      <w:r w:rsidR="00D73FE0">
        <w:rPr>
          <w:rFonts w:ascii="Times New Roman" w:hAnsi="Times New Roman"/>
          <w:color w:val="FF0000"/>
          <w:sz w:val="20"/>
          <w:szCs w:val="20"/>
          <w:lang w:val="en-US"/>
        </w:rPr>
        <w:t>–</w:t>
      </w:r>
      <w:r w:rsidR="00D73FE0" w:rsidRPr="00D73FE0">
        <w:rPr>
          <w:rFonts w:ascii="Times New Roman" w:hAnsi="Times New Roman"/>
          <w:color w:val="FF0000"/>
          <w:sz w:val="20"/>
          <w:szCs w:val="20"/>
          <w:lang w:val="en-US"/>
        </w:rPr>
        <w:t xml:space="preserve"> 2020</w:t>
      </w:r>
      <w:r w:rsidR="00D73FE0">
        <w:rPr>
          <w:rFonts w:ascii="Times New Roman" w:hAnsi="Times New Roman"/>
          <w:color w:val="FF0000"/>
          <w:sz w:val="20"/>
          <w:szCs w:val="20"/>
          <w:lang w:val="en-US"/>
        </w:rPr>
        <w:t xml:space="preserve"> </w:t>
      </w:r>
      <w:r w:rsidRPr="00B6008C">
        <w:rPr>
          <w:rFonts w:ascii="Times New Roman" w:hAnsi="Times New Roman"/>
          <w:sz w:val="20"/>
          <w:szCs w:val="20"/>
          <w:lang w:val="en-US"/>
        </w:rPr>
        <w:t>conference</w:t>
      </w:r>
      <w:r w:rsidR="001379B6" w:rsidRPr="001379B6">
        <w:rPr>
          <w:rFonts w:ascii="Times New Roman" w:hAnsi="Times New Roman"/>
          <w:sz w:val="20"/>
          <w:szCs w:val="20"/>
          <w:lang w:val="en-US"/>
        </w:rPr>
        <w:t xml:space="preserve"> </w:t>
      </w:r>
      <w:r w:rsidR="001379B6" w:rsidRPr="00B6008C">
        <w:rPr>
          <w:rFonts w:ascii="Times New Roman" w:hAnsi="Times New Roman"/>
          <w:sz w:val="20"/>
          <w:szCs w:val="20"/>
          <w:lang w:val="en-US"/>
        </w:rPr>
        <w:t>by the Contractor</w:t>
      </w:r>
      <w:r w:rsidRPr="00B6008C">
        <w:rPr>
          <w:rFonts w:ascii="Times New Roman" w:hAnsi="Times New Roman"/>
          <w:sz w:val="20"/>
          <w:szCs w:val="20"/>
          <w:lang w:val="en-US"/>
        </w:rPr>
        <w:t>.</w:t>
      </w:r>
    </w:p>
    <w:p w14:paraId="5B6D7E56" w14:textId="163A14F5" w:rsidR="00B6008C" w:rsidRPr="001379B6" w:rsidRDefault="00B6008C" w:rsidP="003010CF">
      <w:pPr>
        <w:pStyle w:val="ab"/>
        <w:tabs>
          <w:tab w:val="left" w:pos="426"/>
        </w:tabs>
        <w:spacing w:after="0"/>
        <w:ind w:left="420" w:hanging="420"/>
        <w:jc w:val="both"/>
        <w:rPr>
          <w:rFonts w:ascii="Times New Roman" w:hAnsi="Times New Roman"/>
          <w:sz w:val="20"/>
          <w:szCs w:val="20"/>
          <w:lang w:val="en-US"/>
        </w:rPr>
      </w:pPr>
      <w:r w:rsidRPr="00B6008C">
        <w:rPr>
          <w:rFonts w:ascii="Times New Roman" w:hAnsi="Times New Roman"/>
          <w:sz w:val="20"/>
          <w:szCs w:val="20"/>
          <w:lang w:val="en-US"/>
        </w:rPr>
        <w:t xml:space="preserve">1.1.2. </w:t>
      </w:r>
      <w:proofErr w:type="gramStart"/>
      <w:r w:rsidRPr="00B6008C">
        <w:rPr>
          <w:rFonts w:ascii="Times New Roman" w:hAnsi="Times New Roman"/>
          <w:sz w:val="20"/>
          <w:szCs w:val="20"/>
          <w:lang w:val="en-US"/>
        </w:rPr>
        <w:t>p</w:t>
      </w:r>
      <w:r w:rsidR="001379B6">
        <w:rPr>
          <w:rFonts w:ascii="Times New Roman" w:hAnsi="Times New Roman"/>
          <w:sz w:val="20"/>
          <w:szCs w:val="20"/>
          <w:lang w:val="en-US"/>
        </w:rPr>
        <w:t>ublication</w:t>
      </w:r>
      <w:proofErr w:type="gramEnd"/>
      <w:r w:rsidR="001379B6">
        <w:rPr>
          <w:rFonts w:ascii="Times New Roman" w:hAnsi="Times New Roman"/>
          <w:sz w:val="20"/>
          <w:szCs w:val="20"/>
          <w:lang w:val="en-US"/>
        </w:rPr>
        <w:t xml:space="preserve"> </w:t>
      </w:r>
      <w:r w:rsidRPr="00B6008C">
        <w:rPr>
          <w:rFonts w:ascii="Times New Roman" w:hAnsi="Times New Roman"/>
          <w:sz w:val="20"/>
          <w:szCs w:val="20"/>
          <w:lang w:val="en-US"/>
        </w:rPr>
        <w:t xml:space="preserve">of information about the scientific conference </w:t>
      </w:r>
      <w:r w:rsidR="00D73FE0">
        <w:rPr>
          <w:rFonts w:ascii="Times New Roman" w:hAnsi="Times New Roman"/>
          <w:color w:val="FF0000"/>
          <w:sz w:val="20"/>
          <w:szCs w:val="20"/>
          <w:lang w:val="en-US"/>
        </w:rPr>
        <w:t>XXX</w:t>
      </w:r>
      <w:r w:rsidR="00D73FE0" w:rsidRPr="00D73FE0">
        <w:rPr>
          <w:rFonts w:ascii="Times New Roman" w:hAnsi="Times New Roman"/>
          <w:color w:val="FF0000"/>
          <w:sz w:val="20"/>
          <w:szCs w:val="20"/>
          <w:lang w:val="en-US"/>
        </w:rPr>
        <w:t xml:space="preserve">X </w:t>
      </w:r>
      <w:r w:rsidR="00D73FE0">
        <w:rPr>
          <w:rFonts w:ascii="Times New Roman" w:hAnsi="Times New Roman"/>
          <w:color w:val="FF0000"/>
          <w:sz w:val="20"/>
          <w:szCs w:val="20"/>
          <w:lang w:val="en-US"/>
        </w:rPr>
        <w:t>–</w:t>
      </w:r>
      <w:r w:rsidR="00D73FE0" w:rsidRPr="00D73FE0">
        <w:rPr>
          <w:rFonts w:ascii="Times New Roman" w:hAnsi="Times New Roman"/>
          <w:color w:val="FF0000"/>
          <w:sz w:val="20"/>
          <w:szCs w:val="20"/>
          <w:lang w:val="en-US"/>
        </w:rPr>
        <w:t xml:space="preserve"> 2020</w:t>
      </w:r>
      <w:r w:rsidR="00D73FE0">
        <w:rPr>
          <w:rFonts w:ascii="Times New Roman" w:hAnsi="Times New Roman"/>
          <w:color w:val="FF0000"/>
          <w:sz w:val="20"/>
          <w:szCs w:val="20"/>
          <w:lang w:val="en-US"/>
        </w:rPr>
        <w:t xml:space="preserve"> </w:t>
      </w:r>
      <w:r w:rsidRPr="00B6008C">
        <w:rPr>
          <w:rFonts w:ascii="Times New Roman" w:hAnsi="Times New Roman"/>
          <w:sz w:val="20"/>
          <w:szCs w:val="20"/>
          <w:lang w:val="en-US"/>
        </w:rPr>
        <w:t xml:space="preserve">on the website </w:t>
      </w:r>
      <w:hyperlink r:id="rId8" w:history="1">
        <w:r w:rsidR="001379B6" w:rsidRPr="001379B6">
          <w:rPr>
            <w:rStyle w:val="af0"/>
            <w:rFonts w:ascii="Times New Roman" w:hAnsi="Times New Roman"/>
            <w:sz w:val="20"/>
            <w:szCs w:val="20"/>
            <w:lang w:val="en-US"/>
          </w:rPr>
          <w:t>https://www.universitetam.ru/</w:t>
        </w:r>
      </w:hyperlink>
      <w:r w:rsidR="001379B6" w:rsidRPr="001379B6">
        <w:rPr>
          <w:rFonts w:ascii="Times New Roman" w:hAnsi="Times New Roman"/>
          <w:sz w:val="20"/>
          <w:szCs w:val="20"/>
          <w:lang w:val="en-US"/>
        </w:rPr>
        <w:t xml:space="preserve"> </w:t>
      </w:r>
      <w:r w:rsidR="001379B6" w:rsidRPr="00B6008C">
        <w:rPr>
          <w:rFonts w:ascii="Times New Roman" w:hAnsi="Times New Roman"/>
          <w:sz w:val="20"/>
          <w:szCs w:val="20"/>
          <w:lang w:val="en-US"/>
        </w:rPr>
        <w:t>by the Contractor with the consent of the Customer</w:t>
      </w:r>
      <w:r w:rsidR="001379B6">
        <w:rPr>
          <w:rFonts w:ascii="Times New Roman" w:hAnsi="Times New Roman"/>
          <w:sz w:val="20"/>
          <w:szCs w:val="20"/>
          <w:lang w:val="en-US"/>
        </w:rPr>
        <w:t>.</w:t>
      </w:r>
    </w:p>
    <w:p w14:paraId="6609E906" w14:textId="746B7781" w:rsidR="00B6008C" w:rsidRPr="00B6008C" w:rsidRDefault="00B6008C" w:rsidP="00B6008C">
      <w:pPr>
        <w:pStyle w:val="ab"/>
        <w:numPr>
          <w:ilvl w:val="1"/>
          <w:numId w:val="2"/>
        </w:numPr>
        <w:tabs>
          <w:tab w:val="left" w:pos="426"/>
        </w:tabs>
        <w:spacing w:after="0"/>
        <w:jc w:val="both"/>
        <w:rPr>
          <w:rFonts w:ascii="Times New Roman" w:hAnsi="Times New Roman"/>
          <w:sz w:val="20"/>
          <w:szCs w:val="20"/>
          <w:lang w:val="en-US"/>
        </w:rPr>
      </w:pPr>
      <w:r w:rsidRPr="00B6008C">
        <w:rPr>
          <w:rFonts w:ascii="Times New Roman" w:hAnsi="Times New Roman"/>
          <w:sz w:val="20"/>
          <w:szCs w:val="20"/>
          <w:lang w:val="en-US"/>
        </w:rPr>
        <w:t>Services must be provided by December 31, 2020.</w:t>
      </w:r>
    </w:p>
    <w:p w14:paraId="1320CA35" w14:textId="77777777" w:rsidR="006260D1" w:rsidRPr="00D73FE0" w:rsidRDefault="006260D1" w:rsidP="006260D1">
      <w:pPr>
        <w:tabs>
          <w:tab w:val="left" w:pos="426"/>
        </w:tabs>
        <w:spacing w:after="0"/>
        <w:jc w:val="both"/>
        <w:rPr>
          <w:rFonts w:ascii="Times New Roman" w:hAnsi="Times New Roman"/>
          <w:sz w:val="20"/>
          <w:szCs w:val="20"/>
        </w:rPr>
      </w:pPr>
    </w:p>
    <w:p w14:paraId="303708E8" w14:textId="726B3291" w:rsidR="00EC6412" w:rsidRDefault="00EC6412"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sz w:val="20"/>
          <w:szCs w:val="20"/>
        </w:rPr>
      </w:pPr>
      <w:r w:rsidRPr="00EC6412">
        <w:rPr>
          <w:rFonts w:ascii="Times New Roman" w:hAnsi="Times New Roman"/>
          <w:b/>
          <w:sz w:val="20"/>
          <w:szCs w:val="20"/>
        </w:rPr>
        <w:t xml:space="preserve">Rights and </w:t>
      </w:r>
      <w:r>
        <w:rPr>
          <w:rFonts w:ascii="Times New Roman" w:hAnsi="Times New Roman"/>
          <w:b/>
          <w:sz w:val="20"/>
          <w:szCs w:val="20"/>
        </w:rPr>
        <w:t>Responsibilities</w:t>
      </w:r>
      <w:r w:rsidRPr="00EC6412">
        <w:rPr>
          <w:rFonts w:ascii="Times New Roman" w:hAnsi="Times New Roman"/>
          <w:b/>
          <w:sz w:val="20"/>
          <w:szCs w:val="20"/>
        </w:rPr>
        <w:t xml:space="preserve"> of the parties</w:t>
      </w:r>
    </w:p>
    <w:p w14:paraId="74E922AF" w14:textId="77777777" w:rsidR="00D4040C" w:rsidRPr="00633323" w:rsidRDefault="00D4040C" w:rsidP="00D4040C">
      <w:pPr>
        <w:autoSpaceDE w:val="0"/>
        <w:autoSpaceDN w:val="0"/>
        <w:adjustRightInd w:val="0"/>
        <w:spacing w:after="0" w:line="240" w:lineRule="auto"/>
        <w:ind w:left="927"/>
        <w:rPr>
          <w:rFonts w:ascii="Times New Roman" w:hAnsi="Times New Roman"/>
          <w:b/>
          <w:sz w:val="20"/>
          <w:szCs w:val="20"/>
        </w:rPr>
      </w:pPr>
    </w:p>
    <w:p w14:paraId="04A56C6C" w14:textId="0A440C8E" w:rsidR="00EC6412" w:rsidRDefault="00EC6412" w:rsidP="00EC6412">
      <w:pPr>
        <w:pStyle w:val="1"/>
        <w:numPr>
          <w:ilvl w:val="1"/>
          <w:numId w:val="1"/>
        </w:numPr>
        <w:tabs>
          <w:tab w:val="left" w:pos="284"/>
          <w:tab w:val="left" w:pos="426"/>
        </w:tabs>
        <w:ind w:left="426"/>
        <w:jc w:val="both"/>
      </w:pPr>
      <w:proofErr w:type="spellStart"/>
      <w:r>
        <w:t>Contractor</w:t>
      </w:r>
      <w:proofErr w:type="spellEnd"/>
      <w:r>
        <w:rPr>
          <w:lang w:val="en-US"/>
        </w:rPr>
        <w:t>’s</w:t>
      </w:r>
      <w:r>
        <w:t xml:space="preserve"> </w:t>
      </w:r>
      <w:r>
        <w:rPr>
          <w:lang w:val="en-US"/>
        </w:rPr>
        <w:t>r</w:t>
      </w:r>
      <w:proofErr w:type="spellStart"/>
      <w:r>
        <w:t>esponsibilities</w:t>
      </w:r>
      <w:proofErr w:type="spellEnd"/>
      <w:r>
        <w:t>:</w:t>
      </w:r>
    </w:p>
    <w:p w14:paraId="0BB76154" w14:textId="16A83227" w:rsidR="00EC6412" w:rsidRDefault="00EC6412" w:rsidP="00EC6412">
      <w:pPr>
        <w:pStyle w:val="1"/>
        <w:tabs>
          <w:tab w:val="left" w:pos="66"/>
          <w:tab w:val="left" w:pos="284"/>
        </w:tabs>
        <w:ind w:left="142" w:hanging="76"/>
        <w:jc w:val="both"/>
        <w:rPr>
          <w:lang w:val="en-US"/>
        </w:rPr>
      </w:pPr>
      <w:r w:rsidRPr="00EC6412">
        <w:rPr>
          <w:lang w:val="en-US"/>
        </w:rPr>
        <w:t xml:space="preserve">To provide services for organizing the publication of scientific </w:t>
      </w:r>
      <w:r>
        <w:rPr>
          <w:lang w:val="en-US"/>
        </w:rPr>
        <w:t>paper</w:t>
      </w:r>
      <w:r w:rsidRPr="00EC6412">
        <w:rPr>
          <w:lang w:val="en-US"/>
        </w:rPr>
        <w:t xml:space="preserve">s of the </w:t>
      </w:r>
      <w:r w:rsidR="00D73FE0">
        <w:rPr>
          <w:color w:val="FF0000"/>
          <w:lang w:val="en-US"/>
        </w:rPr>
        <w:t>XXX</w:t>
      </w:r>
      <w:r w:rsidR="00D73FE0" w:rsidRPr="00D73FE0">
        <w:rPr>
          <w:color w:val="FF0000"/>
          <w:lang w:val="en-US"/>
        </w:rPr>
        <w:t xml:space="preserve">X </w:t>
      </w:r>
      <w:r w:rsidR="00D73FE0">
        <w:rPr>
          <w:color w:val="FF0000"/>
          <w:lang w:val="en-US"/>
        </w:rPr>
        <w:t>–</w:t>
      </w:r>
      <w:r w:rsidR="00D73FE0" w:rsidRPr="00D73FE0">
        <w:rPr>
          <w:color w:val="FF0000"/>
          <w:lang w:val="en-US"/>
        </w:rPr>
        <w:t xml:space="preserve"> 2020</w:t>
      </w:r>
      <w:r w:rsidR="00D73FE0">
        <w:rPr>
          <w:color w:val="FF0000"/>
          <w:lang w:val="en-US"/>
        </w:rPr>
        <w:t xml:space="preserve"> </w:t>
      </w:r>
      <w:r w:rsidRPr="00EC6412">
        <w:rPr>
          <w:lang w:val="en-US"/>
        </w:rPr>
        <w:t xml:space="preserve">conference held by the Customer in the Journal on the date specified in clause 1.2 of the Agreement. For </w:t>
      </w:r>
      <w:proofErr w:type="gramStart"/>
      <w:r w:rsidRPr="00EC6412">
        <w:rPr>
          <w:lang w:val="en-US"/>
        </w:rPr>
        <w:t>this</w:t>
      </w:r>
      <w:proofErr w:type="gramEnd"/>
      <w:r>
        <w:rPr>
          <w:lang w:val="en-US"/>
        </w:rPr>
        <w:t xml:space="preserve"> the Contractor will</w:t>
      </w:r>
      <w:r w:rsidRPr="00EC6412">
        <w:rPr>
          <w:lang w:val="en-US"/>
        </w:rPr>
        <w:t>:</w:t>
      </w:r>
    </w:p>
    <w:p w14:paraId="798E6BE4" w14:textId="77777777" w:rsidR="006440E5" w:rsidRPr="00EC6412" w:rsidRDefault="006440E5" w:rsidP="00EC6412">
      <w:pPr>
        <w:pStyle w:val="1"/>
        <w:tabs>
          <w:tab w:val="left" w:pos="66"/>
          <w:tab w:val="left" w:pos="284"/>
        </w:tabs>
        <w:ind w:left="142" w:hanging="76"/>
        <w:jc w:val="both"/>
        <w:rPr>
          <w:lang w:val="en-US"/>
        </w:rPr>
      </w:pPr>
    </w:p>
    <w:p w14:paraId="3AB798B9" w14:textId="7C63341B" w:rsidR="00EC6412" w:rsidRPr="00EC6412" w:rsidRDefault="00EC6412" w:rsidP="00EC6412">
      <w:pPr>
        <w:pStyle w:val="1"/>
        <w:numPr>
          <w:ilvl w:val="2"/>
          <w:numId w:val="1"/>
        </w:numPr>
        <w:tabs>
          <w:tab w:val="left" w:pos="284"/>
          <w:tab w:val="left" w:pos="426"/>
        </w:tabs>
        <w:ind w:left="851"/>
        <w:jc w:val="both"/>
        <w:rPr>
          <w:lang w:val="en-US"/>
        </w:rPr>
      </w:pPr>
      <w:r>
        <w:rPr>
          <w:lang w:val="en-US"/>
        </w:rPr>
        <w:t>E</w:t>
      </w:r>
      <w:r w:rsidRPr="00EC6412">
        <w:rPr>
          <w:lang w:val="en-US"/>
        </w:rPr>
        <w:t xml:space="preserve">nsure interaction with the </w:t>
      </w:r>
      <w:r>
        <w:rPr>
          <w:lang w:val="en-US"/>
        </w:rPr>
        <w:t xml:space="preserve">Conference </w:t>
      </w:r>
      <w:r w:rsidRPr="00EC6412">
        <w:rPr>
          <w:lang w:val="en-US"/>
        </w:rPr>
        <w:t xml:space="preserve">Journal, including the signing of the necessary agreements and the final financial </w:t>
      </w:r>
      <w:r w:rsidR="00C300D0">
        <w:rPr>
          <w:lang w:val="en-US"/>
        </w:rPr>
        <w:t>settlements</w:t>
      </w:r>
      <w:r w:rsidRPr="00EC6412">
        <w:rPr>
          <w:lang w:val="en-US"/>
        </w:rPr>
        <w:t>.</w:t>
      </w:r>
    </w:p>
    <w:p w14:paraId="306AC6A0" w14:textId="525CF307" w:rsidR="00EC6412" w:rsidRPr="00EC6412" w:rsidRDefault="00EC6412" w:rsidP="00EC6412">
      <w:pPr>
        <w:pStyle w:val="1"/>
        <w:numPr>
          <w:ilvl w:val="2"/>
          <w:numId w:val="1"/>
        </w:numPr>
        <w:tabs>
          <w:tab w:val="left" w:pos="284"/>
          <w:tab w:val="left" w:pos="426"/>
        </w:tabs>
        <w:ind w:left="851"/>
        <w:jc w:val="both"/>
        <w:rPr>
          <w:lang w:val="en-US"/>
        </w:rPr>
      </w:pPr>
      <w:r>
        <w:rPr>
          <w:lang w:val="en-US"/>
        </w:rPr>
        <w:t>F</w:t>
      </w:r>
      <w:r w:rsidRPr="00EC6412">
        <w:rPr>
          <w:lang w:val="en-US"/>
        </w:rPr>
        <w:t xml:space="preserve">amiliarize all those involved in the publication process: the customer, authors, editors, </w:t>
      </w:r>
      <w:r>
        <w:rPr>
          <w:lang w:val="en-US"/>
        </w:rPr>
        <w:t xml:space="preserve">and </w:t>
      </w:r>
      <w:r w:rsidRPr="00EC6412">
        <w:rPr>
          <w:lang w:val="en-US"/>
        </w:rPr>
        <w:t>reviewers with the publication ethics and features of the publication policy of the Conference Journal.</w:t>
      </w:r>
    </w:p>
    <w:p w14:paraId="0B52C4AA" w14:textId="01E2ECDE" w:rsidR="00EC6412" w:rsidRPr="00EC6412" w:rsidRDefault="00EC6412" w:rsidP="00EC6412">
      <w:pPr>
        <w:pStyle w:val="1"/>
        <w:numPr>
          <w:ilvl w:val="2"/>
          <w:numId w:val="1"/>
        </w:numPr>
        <w:tabs>
          <w:tab w:val="left" w:pos="284"/>
          <w:tab w:val="left" w:pos="426"/>
        </w:tabs>
        <w:ind w:left="851"/>
        <w:jc w:val="both"/>
        <w:rPr>
          <w:lang w:val="en-US"/>
        </w:rPr>
      </w:pPr>
      <w:r w:rsidRPr="00EC6412">
        <w:rPr>
          <w:lang w:val="en-US"/>
        </w:rPr>
        <w:t xml:space="preserve">Organize </w:t>
      </w:r>
      <w:r>
        <w:rPr>
          <w:lang w:val="en-US"/>
        </w:rPr>
        <w:t>paper</w:t>
      </w:r>
      <w:r w:rsidRPr="00EC6412">
        <w:rPr>
          <w:lang w:val="en-US"/>
        </w:rPr>
        <w:t xml:space="preserve"> review </w:t>
      </w:r>
      <w:r>
        <w:rPr>
          <w:lang w:val="en-US"/>
        </w:rPr>
        <w:t>using</w:t>
      </w:r>
      <w:r w:rsidR="00D73FE0">
        <w:rPr>
          <w:lang w:val="en-US"/>
        </w:rPr>
        <w:t xml:space="preserve"> the </w:t>
      </w:r>
      <w:hyperlink r:id="rId9" w:history="1">
        <w:r w:rsidR="00D73FE0" w:rsidRPr="003D42A3">
          <w:rPr>
            <w:rStyle w:val="af0"/>
            <w:lang w:val="en-US"/>
          </w:rPr>
          <w:t>https://easychair.org</w:t>
        </w:r>
      </w:hyperlink>
      <w:r w:rsidR="00D73FE0">
        <w:rPr>
          <w:lang w:val="en-US"/>
        </w:rPr>
        <w:t xml:space="preserve"> </w:t>
      </w:r>
      <w:r w:rsidRPr="00EC6412">
        <w:rPr>
          <w:lang w:val="en-US"/>
        </w:rPr>
        <w:t xml:space="preserve"> platform</w:t>
      </w:r>
    </w:p>
    <w:p w14:paraId="014F6DC0" w14:textId="72B16180" w:rsidR="00EC6412" w:rsidRPr="00EC6412" w:rsidRDefault="00EC6412" w:rsidP="00EC6412">
      <w:pPr>
        <w:pStyle w:val="1"/>
        <w:numPr>
          <w:ilvl w:val="2"/>
          <w:numId w:val="1"/>
        </w:numPr>
        <w:tabs>
          <w:tab w:val="left" w:pos="284"/>
          <w:tab w:val="left" w:pos="426"/>
        </w:tabs>
        <w:ind w:left="851"/>
        <w:jc w:val="both"/>
        <w:rPr>
          <w:lang w:val="en-US"/>
        </w:rPr>
      </w:pPr>
      <w:r w:rsidRPr="00EC6412">
        <w:rPr>
          <w:lang w:val="en-US"/>
        </w:rPr>
        <w:t xml:space="preserve">Organize the </w:t>
      </w:r>
      <w:r w:rsidR="00BD623B">
        <w:rPr>
          <w:lang w:val="en-US"/>
        </w:rPr>
        <w:t>proofreading</w:t>
      </w:r>
      <w:r w:rsidRPr="00EC6412">
        <w:rPr>
          <w:lang w:val="en-US"/>
        </w:rPr>
        <w:t xml:space="preserve"> of </w:t>
      </w:r>
      <w:r>
        <w:rPr>
          <w:lang w:val="en-US"/>
        </w:rPr>
        <w:t>papers.</w:t>
      </w:r>
    </w:p>
    <w:p w14:paraId="7BED5F18" w14:textId="5671E061" w:rsidR="00EC6412" w:rsidRPr="00EC6412" w:rsidRDefault="00EC6412" w:rsidP="00EC6412">
      <w:pPr>
        <w:pStyle w:val="1"/>
        <w:numPr>
          <w:ilvl w:val="2"/>
          <w:numId w:val="1"/>
        </w:numPr>
        <w:tabs>
          <w:tab w:val="left" w:pos="284"/>
          <w:tab w:val="left" w:pos="426"/>
        </w:tabs>
        <w:ind w:left="851"/>
        <w:jc w:val="both"/>
        <w:rPr>
          <w:lang w:val="en-US"/>
        </w:rPr>
      </w:pPr>
      <w:r w:rsidRPr="00EC6412">
        <w:rPr>
          <w:lang w:val="en-US"/>
        </w:rPr>
        <w:t xml:space="preserve">Prepare a complete set of materials and documents necessary for the publication of </w:t>
      </w:r>
      <w:r w:rsidR="00BD623B">
        <w:rPr>
          <w:lang w:val="en-US"/>
        </w:rPr>
        <w:t>paper</w:t>
      </w:r>
      <w:r w:rsidRPr="00EC6412">
        <w:rPr>
          <w:lang w:val="en-US"/>
        </w:rPr>
        <w:t>s of the Customer’s conference in the form established by the Journal.</w:t>
      </w:r>
    </w:p>
    <w:p w14:paraId="6345AE93" w14:textId="77777777" w:rsidR="006A455D" w:rsidRPr="00D73FE0" w:rsidRDefault="006A455D" w:rsidP="004D2D8F">
      <w:pPr>
        <w:pStyle w:val="1"/>
        <w:tabs>
          <w:tab w:val="left" w:pos="284"/>
          <w:tab w:val="left" w:pos="426"/>
        </w:tabs>
        <w:ind w:left="-11"/>
        <w:jc w:val="both"/>
        <w:rPr>
          <w:lang w:val="en-US"/>
        </w:rPr>
      </w:pPr>
    </w:p>
    <w:p w14:paraId="00471528" w14:textId="7DF2DB75" w:rsidR="009473F0" w:rsidRDefault="00734120" w:rsidP="00E45110">
      <w:pPr>
        <w:pStyle w:val="1"/>
        <w:numPr>
          <w:ilvl w:val="1"/>
          <w:numId w:val="1"/>
        </w:numPr>
        <w:tabs>
          <w:tab w:val="left" w:pos="284"/>
          <w:tab w:val="left" w:pos="426"/>
        </w:tabs>
        <w:ind w:left="0" w:firstLine="0"/>
        <w:jc w:val="both"/>
      </w:pPr>
      <w:r>
        <w:rPr>
          <w:lang w:val="en-US"/>
        </w:rPr>
        <w:t>Customer’s r</w:t>
      </w:r>
      <w:proofErr w:type="spellStart"/>
      <w:r>
        <w:t>esponsibilities</w:t>
      </w:r>
      <w:proofErr w:type="spellEnd"/>
      <w:r w:rsidR="00E36FE3" w:rsidRPr="00633323">
        <w:t>:</w:t>
      </w:r>
    </w:p>
    <w:p w14:paraId="748D1748" w14:textId="64720781" w:rsidR="00734120" w:rsidRPr="00734120" w:rsidRDefault="00734120" w:rsidP="00734120">
      <w:pPr>
        <w:pStyle w:val="1"/>
        <w:numPr>
          <w:ilvl w:val="2"/>
          <w:numId w:val="1"/>
        </w:numPr>
        <w:tabs>
          <w:tab w:val="left" w:pos="284"/>
          <w:tab w:val="left" w:pos="426"/>
        </w:tabs>
        <w:ind w:left="851"/>
        <w:jc w:val="both"/>
        <w:rPr>
          <w:lang w:val="en-US"/>
        </w:rPr>
      </w:pPr>
      <w:r w:rsidRPr="00734120">
        <w:rPr>
          <w:lang w:val="en-US"/>
        </w:rPr>
        <w:t xml:space="preserve">Provide the Contractor with a set of </w:t>
      </w:r>
      <w:r>
        <w:rPr>
          <w:lang w:val="en-US"/>
        </w:rPr>
        <w:t>paper</w:t>
      </w:r>
      <w:r w:rsidRPr="00734120">
        <w:rPr>
          <w:lang w:val="en-US"/>
        </w:rPr>
        <w:t xml:space="preserve">s of the international scientific conference </w:t>
      </w:r>
      <w:r>
        <w:rPr>
          <w:lang w:val="en-US"/>
        </w:rPr>
        <w:t>“</w:t>
      </w:r>
      <w:r w:rsidR="00D73FE0">
        <w:rPr>
          <w:color w:val="FF0000"/>
          <w:lang w:val="en-US"/>
        </w:rPr>
        <w:t>XXX</w:t>
      </w:r>
      <w:r w:rsidR="00D73FE0" w:rsidRPr="00D73FE0">
        <w:rPr>
          <w:color w:val="FF0000"/>
          <w:lang w:val="en-US"/>
        </w:rPr>
        <w:t>X - 2020</w:t>
      </w:r>
      <w:r>
        <w:rPr>
          <w:lang w:val="en-US"/>
        </w:rPr>
        <w:t>”</w:t>
      </w:r>
      <w:r w:rsidRPr="00734120">
        <w:rPr>
          <w:lang w:val="en-US"/>
        </w:rPr>
        <w:t xml:space="preserve"> prepared in accordance with the requirements for structure and content (Appendix 1. Requirements for conference </w:t>
      </w:r>
      <w:r>
        <w:rPr>
          <w:lang w:val="en-US"/>
        </w:rPr>
        <w:t>paper</w:t>
      </w:r>
      <w:r w:rsidRPr="00734120">
        <w:rPr>
          <w:lang w:val="en-US"/>
        </w:rPr>
        <w:t>s).</w:t>
      </w:r>
    </w:p>
    <w:p w14:paraId="72C40B27" w14:textId="5F300B74" w:rsidR="00734120" w:rsidRPr="00D73FE0" w:rsidRDefault="00734120" w:rsidP="00A93B15">
      <w:pPr>
        <w:pStyle w:val="1"/>
        <w:numPr>
          <w:ilvl w:val="2"/>
          <w:numId w:val="1"/>
        </w:numPr>
        <w:tabs>
          <w:tab w:val="left" w:pos="284"/>
          <w:tab w:val="left" w:pos="426"/>
        </w:tabs>
        <w:ind w:left="851"/>
        <w:jc w:val="both"/>
        <w:rPr>
          <w:lang w:val="en-US"/>
        </w:rPr>
      </w:pPr>
      <w:r w:rsidRPr="00D73FE0">
        <w:rPr>
          <w:lang w:val="en-US"/>
        </w:rPr>
        <w:t xml:space="preserve">Provide the necessary consent for publishing information about the ongoing scientific conference on the Contractor’s information resource (website </w:t>
      </w:r>
      <w:hyperlink r:id="rId10" w:history="1">
        <w:r w:rsidRPr="00D73FE0">
          <w:rPr>
            <w:rStyle w:val="af0"/>
            <w:color w:val="auto"/>
            <w:lang w:val="en-US"/>
          </w:rPr>
          <w:t>https://www.universitetam.ru</w:t>
        </w:r>
      </w:hyperlink>
      <w:r w:rsidRPr="00D73FE0">
        <w:rPr>
          <w:lang w:val="en-US"/>
        </w:rPr>
        <w:t>) and negotiating with publishers on behalf of the Customer in order to implement this Agreement.</w:t>
      </w:r>
    </w:p>
    <w:p w14:paraId="49D31B1E" w14:textId="77777777" w:rsidR="00E36FE3" w:rsidRPr="00D73FE0" w:rsidRDefault="00E36FE3" w:rsidP="002D05E6">
      <w:pPr>
        <w:pStyle w:val="1"/>
        <w:jc w:val="both"/>
        <w:rPr>
          <w:lang w:val="en-US"/>
        </w:rPr>
      </w:pPr>
    </w:p>
    <w:p w14:paraId="39410CF4" w14:textId="77777777" w:rsidR="00C300D0" w:rsidRPr="00C300D0" w:rsidRDefault="00C300D0"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sz w:val="20"/>
          <w:szCs w:val="20"/>
        </w:rPr>
      </w:pPr>
      <w:r w:rsidRPr="00C300D0">
        <w:rPr>
          <w:rFonts w:ascii="Times New Roman" w:hAnsi="Times New Roman"/>
          <w:b/>
          <w:bCs/>
          <w:sz w:val="20"/>
          <w:szCs w:val="20"/>
        </w:rPr>
        <w:t>Price of the Agreement, terms and procedure for settlements</w:t>
      </w:r>
    </w:p>
    <w:p w14:paraId="7A12D0E1" w14:textId="77777777" w:rsidR="00D4040C" w:rsidRPr="00D73FE0" w:rsidRDefault="00D4040C" w:rsidP="00D4040C">
      <w:pPr>
        <w:pStyle w:val="1"/>
        <w:ind w:left="927"/>
        <w:rPr>
          <w:lang w:val="en-US"/>
        </w:rPr>
      </w:pPr>
    </w:p>
    <w:p w14:paraId="3CDB8082" w14:textId="5DA0505A" w:rsidR="00C300D0" w:rsidRPr="00C300D0" w:rsidRDefault="00C300D0" w:rsidP="00C300D0">
      <w:pPr>
        <w:pStyle w:val="1"/>
        <w:numPr>
          <w:ilvl w:val="1"/>
          <w:numId w:val="1"/>
        </w:numPr>
        <w:tabs>
          <w:tab w:val="left" w:pos="284"/>
          <w:tab w:val="left" w:pos="426"/>
        </w:tabs>
        <w:ind w:left="426"/>
        <w:jc w:val="both"/>
        <w:rPr>
          <w:bCs/>
          <w:lang w:val="en-US"/>
        </w:rPr>
      </w:pPr>
      <w:r w:rsidRPr="00C300D0">
        <w:rPr>
          <w:bCs/>
          <w:lang w:val="en-US"/>
        </w:rPr>
        <w:t xml:space="preserve">The price of the Agreement is </w:t>
      </w:r>
      <w:proofErr w:type="spellStart"/>
      <w:r w:rsidR="007240F4" w:rsidRPr="007240F4">
        <w:rPr>
          <w:bCs/>
          <w:color w:val="FF0000"/>
          <w:lang w:val="en-US"/>
        </w:rPr>
        <w:t>xxxxx</w:t>
      </w:r>
      <w:proofErr w:type="spellEnd"/>
      <w:r w:rsidRPr="00C300D0">
        <w:rPr>
          <w:bCs/>
          <w:lang w:val="en-US"/>
        </w:rPr>
        <w:t xml:space="preserve"> rubles 00 kopecks. VAT </w:t>
      </w:r>
      <w:r>
        <w:rPr>
          <w:bCs/>
          <w:lang w:val="en-US"/>
        </w:rPr>
        <w:t>free.</w:t>
      </w:r>
      <w:r w:rsidRPr="00C300D0">
        <w:rPr>
          <w:bCs/>
          <w:lang w:val="en-US"/>
        </w:rPr>
        <w:t xml:space="preserve"> </w:t>
      </w:r>
      <w:r>
        <w:rPr>
          <w:bCs/>
          <w:lang w:val="en-US"/>
        </w:rPr>
        <w:t>T</w:t>
      </w:r>
      <w:r w:rsidRPr="00C300D0">
        <w:rPr>
          <w:bCs/>
          <w:lang w:val="en-US"/>
        </w:rPr>
        <w:t>he Contractor is not recognized as a VAT payer on the basis of paragraph 3 of Art. 346.11 of the Tax Code.</w:t>
      </w:r>
    </w:p>
    <w:p w14:paraId="6CAD27C6" w14:textId="3D26AF4A" w:rsidR="00C300D0" w:rsidRPr="00C300D0" w:rsidRDefault="00C300D0" w:rsidP="00C300D0">
      <w:pPr>
        <w:pStyle w:val="1"/>
        <w:numPr>
          <w:ilvl w:val="1"/>
          <w:numId w:val="1"/>
        </w:numPr>
        <w:tabs>
          <w:tab w:val="left" w:pos="284"/>
          <w:tab w:val="left" w:pos="426"/>
        </w:tabs>
        <w:ind w:left="426"/>
        <w:jc w:val="both"/>
        <w:rPr>
          <w:lang w:val="en-US"/>
        </w:rPr>
      </w:pPr>
      <w:r w:rsidRPr="00C300D0">
        <w:rPr>
          <w:bCs/>
          <w:lang w:val="en-US"/>
        </w:rPr>
        <w:t>Payment for services is carried out in the following order: 1) The customer pays an advance payment in the amount of 30% of the price of the Agreement on the basis of an invoice issued by the Contractor within 5 working days after signing the Agreement; 2) the final payment in the amount of 70% of the price of the Agreement is paid by the Customer within 5 working days after signing the act on the provision of services under the Agreement.</w:t>
      </w:r>
    </w:p>
    <w:p w14:paraId="4D0E9271" w14:textId="77777777" w:rsidR="005A20FA" w:rsidRPr="00D73FE0" w:rsidRDefault="005A20FA" w:rsidP="005A20FA">
      <w:pPr>
        <w:overflowPunct w:val="0"/>
        <w:spacing w:after="0" w:line="240" w:lineRule="auto"/>
        <w:jc w:val="both"/>
        <w:rPr>
          <w:rFonts w:ascii="Times New Roman" w:hAnsi="Times New Roman"/>
          <w:bCs/>
          <w:sz w:val="20"/>
          <w:szCs w:val="20"/>
        </w:rPr>
      </w:pPr>
    </w:p>
    <w:p w14:paraId="6AFAF5B5" w14:textId="77777777" w:rsidR="00C300D0" w:rsidRPr="00C300D0" w:rsidRDefault="00C300D0"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sidRPr="00C300D0">
        <w:rPr>
          <w:rFonts w:ascii="Times New Roman" w:hAnsi="Times New Roman"/>
          <w:b/>
          <w:bCs/>
          <w:sz w:val="20"/>
          <w:szCs w:val="20"/>
        </w:rPr>
        <w:t>The procedure for signing the act on the provision of services</w:t>
      </w:r>
    </w:p>
    <w:p w14:paraId="10C8C80E" w14:textId="77777777" w:rsidR="00D4040C" w:rsidRPr="00D73FE0" w:rsidRDefault="00D4040C" w:rsidP="00D4040C">
      <w:pPr>
        <w:widowControl w:val="0"/>
        <w:overflowPunct w:val="0"/>
        <w:autoSpaceDE w:val="0"/>
        <w:autoSpaceDN w:val="0"/>
        <w:adjustRightInd w:val="0"/>
        <w:spacing w:after="0" w:line="240" w:lineRule="auto"/>
        <w:ind w:left="927"/>
        <w:rPr>
          <w:rFonts w:ascii="Times New Roman" w:hAnsi="Times New Roman"/>
          <w:b/>
          <w:bCs/>
          <w:sz w:val="20"/>
          <w:szCs w:val="20"/>
        </w:rPr>
      </w:pPr>
    </w:p>
    <w:p w14:paraId="510B3BE7" w14:textId="77777777" w:rsidR="00C300D0" w:rsidRPr="00C300D0" w:rsidRDefault="00C300D0" w:rsidP="00C300D0">
      <w:pPr>
        <w:pStyle w:val="1"/>
        <w:numPr>
          <w:ilvl w:val="1"/>
          <w:numId w:val="1"/>
        </w:numPr>
        <w:tabs>
          <w:tab w:val="left" w:pos="284"/>
          <w:tab w:val="left" w:pos="426"/>
        </w:tabs>
        <w:ind w:left="426"/>
        <w:jc w:val="both"/>
        <w:rPr>
          <w:lang w:val="en-US"/>
        </w:rPr>
      </w:pPr>
      <w:r w:rsidRPr="00C300D0">
        <w:rPr>
          <w:lang w:val="en-US"/>
        </w:rPr>
        <w:t xml:space="preserve">Services under this Agreement </w:t>
      </w:r>
      <w:proofErr w:type="gramStart"/>
      <w:r w:rsidRPr="00C300D0">
        <w:rPr>
          <w:lang w:val="en-US"/>
        </w:rPr>
        <w:t>shall be deemed</w:t>
      </w:r>
      <w:proofErr w:type="gramEnd"/>
      <w:r w:rsidRPr="00C300D0">
        <w:rPr>
          <w:lang w:val="en-US"/>
        </w:rPr>
        <w:t xml:space="preserve"> provided after the parties have signed the act on the provision of services.</w:t>
      </w:r>
    </w:p>
    <w:p w14:paraId="5B59BC26" w14:textId="79250948" w:rsidR="00C300D0" w:rsidRPr="00C300D0" w:rsidRDefault="00C300D0" w:rsidP="00C300D0">
      <w:pPr>
        <w:pStyle w:val="1"/>
        <w:numPr>
          <w:ilvl w:val="1"/>
          <w:numId w:val="1"/>
        </w:numPr>
        <w:tabs>
          <w:tab w:val="left" w:pos="284"/>
          <w:tab w:val="left" w:pos="426"/>
        </w:tabs>
        <w:ind w:left="426"/>
        <w:jc w:val="both"/>
        <w:rPr>
          <w:lang w:val="en-US"/>
        </w:rPr>
      </w:pPr>
      <w:r w:rsidRPr="00C300D0">
        <w:rPr>
          <w:lang w:val="en-US"/>
        </w:rPr>
        <w:lastRenderedPageBreak/>
        <w:t xml:space="preserve">The act on the provision of services is signed by the Customer and the Contractor within 5 business days from the date of the actual publication of the Customer’s </w:t>
      </w:r>
      <w:r>
        <w:rPr>
          <w:lang w:val="en-US"/>
        </w:rPr>
        <w:t>paper</w:t>
      </w:r>
      <w:r w:rsidRPr="00C300D0">
        <w:rPr>
          <w:lang w:val="en-US"/>
        </w:rPr>
        <w:t xml:space="preserve"> on the official website</w:t>
      </w:r>
      <w:r>
        <w:rPr>
          <w:lang w:val="en-US"/>
        </w:rPr>
        <w:t xml:space="preserve"> of the</w:t>
      </w:r>
      <w:r w:rsidRPr="00C300D0">
        <w:rPr>
          <w:lang w:val="en-US"/>
        </w:rPr>
        <w:t xml:space="preserve"> Journal.</w:t>
      </w:r>
    </w:p>
    <w:p w14:paraId="24241E6A" w14:textId="77777777" w:rsidR="00E36FE3" w:rsidRPr="00D73FE0" w:rsidRDefault="00E36FE3" w:rsidP="004A2C5B">
      <w:pPr>
        <w:pStyle w:val="1"/>
        <w:tabs>
          <w:tab w:val="left" w:pos="284"/>
          <w:tab w:val="left" w:pos="426"/>
        </w:tabs>
        <w:ind w:left="927"/>
        <w:jc w:val="both"/>
        <w:rPr>
          <w:lang w:val="en-US"/>
        </w:rPr>
      </w:pPr>
    </w:p>
    <w:p w14:paraId="18AF9636" w14:textId="6602A8CD" w:rsidR="00E36FE3" w:rsidRPr="00633323" w:rsidRDefault="00095724"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Pr>
          <w:rFonts w:ascii="Times New Roman" w:hAnsi="Times New Roman"/>
          <w:b/>
          <w:bCs/>
          <w:sz w:val="20"/>
          <w:szCs w:val="20"/>
        </w:rPr>
        <w:t>Special conditions</w:t>
      </w:r>
    </w:p>
    <w:p w14:paraId="232256F5" w14:textId="77777777" w:rsidR="00D4040C" w:rsidRPr="00633323" w:rsidRDefault="00D4040C" w:rsidP="00D4040C">
      <w:pPr>
        <w:widowControl w:val="0"/>
        <w:overflowPunct w:val="0"/>
        <w:autoSpaceDE w:val="0"/>
        <w:autoSpaceDN w:val="0"/>
        <w:adjustRightInd w:val="0"/>
        <w:spacing w:after="0" w:line="240" w:lineRule="auto"/>
        <w:ind w:left="927"/>
        <w:rPr>
          <w:rFonts w:ascii="Times New Roman" w:hAnsi="Times New Roman"/>
          <w:b/>
          <w:bCs/>
          <w:sz w:val="20"/>
          <w:szCs w:val="20"/>
        </w:rPr>
      </w:pPr>
    </w:p>
    <w:p w14:paraId="7D9DF83C" w14:textId="77777777" w:rsidR="00A553D8" w:rsidRPr="00A553D8" w:rsidRDefault="00A553D8" w:rsidP="00A553D8">
      <w:pPr>
        <w:widowControl w:val="0"/>
        <w:numPr>
          <w:ilvl w:val="1"/>
          <w:numId w:val="1"/>
        </w:numPr>
        <w:shd w:val="clear" w:color="auto" w:fill="FFFFFF"/>
        <w:tabs>
          <w:tab w:val="left" w:pos="426"/>
        </w:tabs>
        <w:autoSpaceDE w:val="0"/>
        <w:autoSpaceDN w:val="0"/>
        <w:adjustRightInd w:val="0"/>
        <w:spacing w:after="0" w:line="240" w:lineRule="auto"/>
        <w:ind w:left="426"/>
        <w:jc w:val="both"/>
        <w:rPr>
          <w:rFonts w:ascii="Times New Roman" w:hAnsi="Times New Roman"/>
          <w:sz w:val="20"/>
          <w:szCs w:val="20"/>
        </w:rPr>
      </w:pPr>
      <w:r w:rsidRPr="00A553D8">
        <w:rPr>
          <w:rFonts w:ascii="Times New Roman" w:hAnsi="Times New Roman"/>
          <w:sz w:val="20"/>
          <w:szCs w:val="20"/>
        </w:rPr>
        <w:t>The Contractor has the right to provide services under this Agreement in person, or to ensure their provision by third parties.</w:t>
      </w:r>
    </w:p>
    <w:p w14:paraId="30490DD5" w14:textId="76B937CA" w:rsidR="00A553D8" w:rsidRPr="00A553D8" w:rsidRDefault="00A553D8" w:rsidP="00A553D8">
      <w:pPr>
        <w:widowControl w:val="0"/>
        <w:numPr>
          <w:ilvl w:val="1"/>
          <w:numId w:val="1"/>
        </w:numPr>
        <w:shd w:val="clear" w:color="auto" w:fill="FFFFFF"/>
        <w:tabs>
          <w:tab w:val="left" w:pos="426"/>
        </w:tabs>
        <w:autoSpaceDE w:val="0"/>
        <w:autoSpaceDN w:val="0"/>
        <w:adjustRightInd w:val="0"/>
        <w:spacing w:after="0" w:line="240" w:lineRule="auto"/>
        <w:ind w:left="426"/>
        <w:jc w:val="both"/>
        <w:rPr>
          <w:rFonts w:ascii="Times New Roman" w:hAnsi="Times New Roman"/>
          <w:sz w:val="20"/>
          <w:szCs w:val="20"/>
        </w:rPr>
      </w:pPr>
      <w:r w:rsidRPr="00A553D8">
        <w:rPr>
          <w:rFonts w:ascii="Times New Roman" w:hAnsi="Times New Roman"/>
          <w:sz w:val="20"/>
          <w:szCs w:val="20"/>
        </w:rPr>
        <w:t xml:space="preserve">The Contractor </w:t>
      </w:r>
      <w:r>
        <w:rPr>
          <w:rFonts w:ascii="Times New Roman" w:hAnsi="Times New Roman"/>
          <w:sz w:val="20"/>
          <w:szCs w:val="20"/>
        </w:rPr>
        <w:t>wi</w:t>
      </w:r>
      <w:r w:rsidRPr="00A553D8">
        <w:rPr>
          <w:rFonts w:ascii="Times New Roman" w:hAnsi="Times New Roman"/>
          <w:sz w:val="20"/>
          <w:szCs w:val="20"/>
        </w:rPr>
        <w:t>ll not be liable in case of a change in the indexing procedure of the Journal by Scopus database, which occurred after the conclusion of this Agreement.</w:t>
      </w:r>
    </w:p>
    <w:p w14:paraId="77D9576D" w14:textId="37ED4030" w:rsidR="00A553D8" w:rsidRPr="00A553D8" w:rsidRDefault="00A553D8" w:rsidP="00A553D8">
      <w:pPr>
        <w:widowControl w:val="0"/>
        <w:numPr>
          <w:ilvl w:val="1"/>
          <w:numId w:val="1"/>
        </w:numPr>
        <w:shd w:val="clear" w:color="auto" w:fill="FFFFFF"/>
        <w:tabs>
          <w:tab w:val="left" w:pos="426"/>
        </w:tabs>
        <w:autoSpaceDE w:val="0"/>
        <w:autoSpaceDN w:val="0"/>
        <w:adjustRightInd w:val="0"/>
        <w:spacing w:after="0" w:line="240" w:lineRule="auto"/>
        <w:ind w:left="426"/>
        <w:jc w:val="both"/>
        <w:rPr>
          <w:rFonts w:ascii="Times New Roman" w:hAnsi="Times New Roman"/>
          <w:sz w:val="20"/>
          <w:szCs w:val="20"/>
        </w:rPr>
      </w:pPr>
      <w:r w:rsidRPr="00A553D8">
        <w:rPr>
          <w:rFonts w:ascii="Times New Roman" w:hAnsi="Times New Roman"/>
          <w:sz w:val="20"/>
          <w:szCs w:val="20"/>
        </w:rPr>
        <w:t xml:space="preserve">The Contractor does not guarantee the publication of all </w:t>
      </w:r>
      <w:r>
        <w:rPr>
          <w:rFonts w:ascii="Times New Roman" w:hAnsi="Times New Roman"/>
          <w:sz w:val="20"/>
          <w:szCs w:val="20"/>
        </w:rPr>
        <w:t>paper</w:t>
      </w:r>
      <w:r w:rsidRPr="00A553D8">
        <w:rPr>
          <w:rFonts w:ascii="Times New Roman" w:hAnsi="Times New Roman"/>
          <w:sz w:val="20"/>
          <w:szCs w:val="20"/>
        </w:rPr>
        <w:t xml:space="preserve">s provided by the Customer. If it is impossible to publish any </w:t>
      </w:r>
      <w:r>
        <w:rPr>
          <w:rFonts w:ascii="Times New Roman" w:hAnsi="Times New Roman"/>
          <w:sz w:val="20"/>
          <w:szCs w:val="20"/>
        </w:rPr>
        <w:t>paper</w:t>
      </w:r>
      <w:r w:rsidRPr="00A553D8">
        <w:rPr>
          <w:rFonts w:ascii="Times New Roman" w:hAnsi="Times New Roman"/>
          <w:sz w:val="20"/>
          <w:szCs w:val="20"/>
        </w:rPr>
        <w:t xml:space="preserve">s due to plagiarism, lack of scientific content, inconsistency with the conference topics or unacceptable image quality, the Contractor reserves the right to refuse the Customer to publish such </w:t>
      </w:r>
      <w:r>
        <w:rPr>
          <w:rFonts w:ascii="Times New Roman" w:hAnsi="Times New Roman"/>
          <w:sz w:val="20"/>
          <w:szCs w:val="20"/>
        </w:rPr>
        <w:t>paper</w:t>
      </w:r>
      <w:r w:rsidRPr="00A553D8">
        <w:rPr>
          <w:rFonts w:ascii="Times New Roman" w:hAnsi="Times New Roman"/>
          <w:sz w:val="20"/>
          <w:szCs w:val="20"/>
        </w:rPr>
        <w:t xml:space="preserve">s. If the fact of inadequate quality of the </w:t>
      </w:r>
      <w:r>
        <w:rPr>
          <w:rFonts w:ascii="Times New Roman" w:hAnsi="Times New Roman"/>
          <w:sz w:val="20"/>
          <w:szCs w:val="20"/>
        </w:rPr>
        <w:t>paper</w:t>
      </w:r>
      <w:r w:rsidRPr="00A553D8">
        <w:rPr>
          <w:rFonts w:ascii="Times New Roman" w:hAnsi="Times New Roman"/>
          <w:sz w:val="20"/>
          <w:szCs w:val="20"/>
        </w:rPr>
        <w:t xml:space="preserve">s was revealed after mutual settlements, the Contractor undertakes to return to the Customer the money received for the rejected </w:t>
      </w:r>
      <w:r w:rsidR="004D5371">
        <w:rPr>
          <w:rFonts w:ascii="Times New Roman" w:hAnsi="Times New Roman"/>
          <w:sz w:val="20"/>
          <w:szCs w:val="20"/>
        </w:rPr>
        <w:t>paper</w:t>
      </w:r>
      <w:r w:rsidRPr="00A553D8">
        <w:rPr>
          <w:rFonts w:ascii="Times New Roman" w:hAnsi="Times New Roman"/>
          <w:sz w:val="20"/>
          <w:szCs w:val="20"/>
        </w:rPr>
        <w:t>s.</w:t>
      </w:r>
    </w:p>
    <w:p w14:paraId="53FC065F" w14:textId="77777777" w:rsidR="00E36FE3" w:rsidRPr="00D73FE0" w:rsidRDefault="00E36FE3" w:rsidP="002D05E6">
      <w:pPr>
        <w:pStyle w:val="21"/>
        <w:spacing w:before="0" w:after="0"/>
        <w:ind w:right="0"/>
        <w:jc w:val="left"/>
        <w:rPr>
          <w:sz w:val="20"/>
          <w:szCs w:val="20"/>
          <w:lang w:val="en-US"/>
        </w:rPr>
      </w:pPr>
    </w:p>
    <w:p w14:paraId="55925E75" w14:textId="57C257FF" w:rsidR="00FC3E7F" w:rsidRDefault="00FC3E7F"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Pr>
          <w:rFonts w:ascii="Times New Roman" w:hAnsi="Times New Roman"/>
          <w:b/>
          <w:bCs/>
          <w:sz w:val="20"/>
          <w:szCs w:val="20"/>
        </w:rPr>
        <w:t>L</w:t>
      </w:r>
      <w:r w:rsidRPr="00FC3E7F">
        <w:rPr>
          <w:rFonts w:ascii="Times New Roman" w:hAnsi="Times New Roman"/>
          <w:b/>
          <w:bCs/>
          <w:sz w:val="20"/>
          <w:szCs w:val="20"/>
        </w:rPr>
        <w:t>iability of the parties</w:t>
      </w:r>
    </w:p>
    <w:p w14:paraId="75E59275" w14:textId="77777777" w:rsidR="00D4040C" w:rsidRPr="00633323" w:rsidRDefault="00D4040C" w:rsidP="00D4040C">
      <w:pPr>
        <w:pStyle w:val="1"/>
      </w:pPr>
    </w:p>
    <w:p w14:paraId="21252BE0" w14:textId="12B6AA48" w:rsidR="00FC3E7F" w:rsidRPr="00FC3E7F" w:rsidRDefault="00E36FE3" w:rsidP="00FC3E7F">
      <w:pPr>
        <w:tabs>
          <w:tab w:val="left" w:pos="426"/>
        </w:tabs>
        <w:overflowPunct w:val="0"/>
        <w:spacing w:after="0" w:line="240" w:lineRule="auto"/>
        <w:jc w:val="both"/>
        <w:rPr>
          <w:rFonts w:ascii="Times New Roman" w:hAnsi="Times New Roman"/>
          <w:sz w:val="20"/>
          <w:szCs w:val="20"/>
        </w:rPr>
      </w:pPr>
      <w:r w:rsidRPr="00FC3E7F">
        <w:rPr>
          <w:rFonts w:ascii="Times New Roman" w:hAnsi="Times New Roman"/>
          <w:sz w:val="20"/>
          <w:szCs w:val="20"/>
        </w:rPr>
        <w:t xml:space="preserve">6.1. </w:t>
      </w:r>
      <w:r w:rsidR="00FC3E7F" w:rsidRPr="00FC3E7F">
        <w:rPr>
          <w:rFonts w:ascii="Times New Roman" w:hAnsi="Times New Roman"/>
          <w:sz w:val="20"/>
          <w:szCs w:val="20"/>
        </w:rPr>
        <w:t xml:space="preserve">For non-performance or improper performance of their </w:t>
      </w:r>
      <w:r w:rsidR="00FC3E7F">
        <w:rPr>
          <w:rFonts w:ascii="Times New Roman" w:hAnsi="Times New Roman"/>
          <w:sz w:val="20"/>
          <w:szCs w:val="20"/>
        </w:rPr>
        <w:t>liabilities</w:t>
      </w:r>
      <w:r w:rsidR="00FC3E7F" w:rsidRPr="00FC3E7F">
        <w:rPr>
          <w:rFonts w:ascii="Times New Roman" w:hAnsi="Times New Roman"/>
          <w:sz w:val="20"/>
          <w:szCs w:val="20"/>
        </w:rPr>
        <w:t xml:space="preserve"> under this Agreement, the Contractor and the Customer are responsible in accordance with the legislation of the Russian Federation.</w:t>
      </w:r>
    </w:p>
    <w:p w14:paraId="2A10ECEB" w14:textId="77777777" w:rsidR="00FC3E7F" w:rsidRPr="00FC3E7F" w:rsidRDefault="00FC3E7F" w:rsidP="00FC3E7F">
      <w:pPr>
        <w:tabs>
          <w:tab w:val="left" w:pos="426"/>
        </w:tabs>
        <w:overflowPunct w:val="0"/>
        <w:spacing w:after="0" w:line="240" w:lineRule="auto"/>
        <w:jc w:val="both"/>
        <w:rPr>
          <w:rFonts w:ascii="Times New Roman" w:hAnsi="Times New Roman"/>
          <w:sz w:val="20"/>
          <w:szCs w:val="20"/>
        </w:rPr>
      </w:pPr>
      <w:r w:rsidRPr="00FC3E7F">
        <w:rPr>
          <w:rFonts w:ascii="Times New Roman" w:hAnsi="Times New Roman"/>
          <w:sz w:val="20"/>
          <w:szCs w:val="20"/>
        </w:rPr>
        <w:t>6.2. All disputes and disagreements are resolved by mutual agreement of the Parties. Claim consideration period is 10 days from the date of receipt of the claim.</w:t>
      </w:r>
    </w:p>
    <w:p w14:paraId="6E43E764" w14:textId="77777777" w:rsidR="00FC3E7F" w:rsidRPr="00FC3E7F" w:rsidRDefault="00FC3E7F" w:rsidP="00FC3E7F">
      <w:pPr>
        <w:tabs>
          <w:tab w:val="left" w:pos="426"/>
        </w:tabs>
        <w:overflowPunct w:val="0"/>
        <w:spacing w:after="0" w:line="240" w:lineRule="auto"/>
        <w:jc w:val="both"/>
        <w:rPr>
          <w:rFonts w:ascii="Times New Roman" w:hAnsi="Times New Roman"/>
          <w:sz w:val="20"/>
          <w:szCs w:val="20"/>
        </w:rPr>
      </w:pPr>
      <w:r w:rsidRPr="00FC3E7F">
        <w:rPr>
          <w:rFonts w:ascii="Times New Roman" w:hAnsi="Times New Roman"/>
          <w:sz w:val="20"/>
          <w:szCs w:val="20"/>
        </w:rPr>
        <w:t>6.3. In case of failure to reach agreement, the dispute is referred to the Arbitration Court at the location of the defendant.</w:t>
      </w:r>
    </w:p>
    <w:p w14:paraId="27B0CC91" w14:textId="5C6088A1" w:rsidR="006C3264" w:rsidRPr="00D73FE0" w:rsidRDefault="006C3264" w:rsidP="006C3264">
      <w:pPr>
        <w:tabs>
          <w:tab w:val="left" w:pos="426"/>
        </w:tabs>
        <w:overflowPunct w:val="0"/>
        <w:spacing w:after="0" w:line="240" w:lineRule="auto"/>
        <w:jc w:val="both"/>
        <w:rPr>
          <w:rFonts w:ascii="Times New Roman" w:hAnsi="Times New Roman"/>
          <w:sz w:val="20"/>
          <w:szCs w:val="20"/>
        </w:rPr>
      </w:pPr>
    </w:p>
    <w:p w14:paraId="34263DBE" w14:textId="77777777" w:rsidR="00FC3E7F" w:rsidRDefault="00FC3E7F"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sidRPr="00FC3E7F">
        <w:rPr>
          <w:rFonts w:ascii="Times New Roman" w:hAnsi="Times New Roman"/>
          <w:b/>
          <w:bCs/>
          <w:sz w:val="20"/>
          <w:szCs w:val="20"/>
        </w:rPr>
        <w:t>Duration of the Agreement</w:t>
      </w:r>
    </w:p>
    <w:p w14:paraId="4FDE0AA7" w14:textId="77777777" w:rsidR="00D4040C" w:rsidRPr="00633323" w:rsidRDefault="00D4040C" w:rsidP="00633323">
      <w:pPr>
        <w:autoSpaceDE w:val="0"/>
        <w:autoSpaceDN w:val="0"/>
        <w:adjustRightInd w:val="0"/>
        <w:spacing w:after="0" w:line="240" w:lineRule="auto"/>
        <w:ind w:left="567"/>
        <w:jc w:val="center"/>
        <w:rPr>
          <w:rFonts w:ascii="Times New Roman" w:hAnsi="Times New Roman"/>
          <w:b/>
          <w:bCs/>
          <w:sz w:val="20"/>
          <w:szCs w:val="20"/>
        </w:rPr>
      </w:pPr>
    </w:p>
    <w:p w14:paraId="535B553C" w14:textId="4A2F8B9E" w:rsidR="00FC3E7F" w:rsidRPr="00FC3E7F" w:rsidRDefault="00E36FE3" w:rsidP="00FC3E7F">
      <w:pPr>
        <w:pStyle w:val="1"/>
        <w:jc w:val="both"/>
        <w:rPr>
          <w:lang w:val="en-US"/>
        </w:rPr>
      </w:pPr>
      <w:r w:rsidRPr="00FC3E7F">
        <w:rPr>
          <w:lang w:val="en-US"/>
        </w:rPr>
        <w:t xml:space="preserve">7.1. </w:t>
      </w:r>
      <w:r w:rsidR="00FC3E7F" w:rsidRPr="00FC3E7F">
        <w:rPr>
          <w:lang w:val="en-US"/>
        </w:rPr>
        <w:t xml:space="preserve">This Agreement shall enter into force on the day of its signing and shall be valid until the Contractor and the Customer fully fulfill their obligations, but no later than the deadline specified in clause 1.2. </w:t>
      </w:r>
      <w:r w:rsidR="00FC3E7F">
        <w:rPr>
          <w:lang w:val="en-US"/>
        </w:rPr>
        <w:t>o</w:t>
      </w:r>
      <w:r w:rsidR="00FC3E7F" w:rsidRPr="00FC3E7F">
        <w:rPr>
          <w:lang w:val="en-US"/>
        </w:rPr>
        <w:t xml:space="preserve">f the </w:t>
      </w:r>
      <w:r w:rsidR="00FC3E7F">
        <w:rPr>
          <w:lang w:val="en-US"/>
        </w:rPr>
        <w:t>Agreement</w:t>
      </w:r>
      <w:r w:rsidR="00FC3E7F" w:rsidRPr="00FC3E7F">
        <w:rPr>
          <w:lang w:val="en-US"/>
        </w:rPr>
        <w:t>.</w:t>
      </w:r>
    </w:p>
    <w:p w14:paraId="69BB7322" w14:textId="77777777" w:rsidR="00FC3E7F" w:rsidRPr="00FC3E7F" w:rsidRDefault="00FC3E7F" w:rsidP="00FC3E7F">
      <w:pPr>
        <w:pStyle w:val="1"/>
        <w:jc w:val="both"/>
        <w:rPr>
          <w:lang w:val="en-US"/>
        </w:rPr>
      </w:pPr>
      <w:r w:rsidRPr="00FC3E7F">
        <w:rPr>
          <w:lang w:val="en-US"/>
        </w:rPr>
        <w:t>7.2. All changes and additions to this agreement become legally binding subject to written form and bilateral signing.</w:t>
      </w:r>
    </w:p>
    <w:p w14:paraId="32FF1429" w14:textId="77777777" w:rsidR="00D65C32" w:rsidRPr="00D73FE0" w:rsidRDefault="00D65C32" w:rsidP="007E3A8C">
      <w:pPr>
        <w:pStyle w:val="a7"/>
        <w:jc w:val="center"/>
        <w:rPr>
          <w:rFonts w:ascii="Times New Roman" w:hAnsi="Times New Roman"/>
          <w:b/>
          <w:color w:val="000000"/>
          <w:sz w:val="20"/>
          <w:szCs w:val="20"/>
          <w:lang w:bidi="en-US"/>
        </w:rPr>
      </w:pPr>
    </w:p>
    <w:p w14:paraId="1A942DB8" w14:textId="77777777" w:rsidR="00FC3E7F" w:rsidRDefault="00FC3E7F"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sidRPr="00FC3E7F">
        <w:rPr>
          <w:rFonts w:ascii="Times New Roman" w:hAnsi="Times New Roman"/>
          <w:b/>
          <w:bCs/>
          <w:sz w:val="20"/>
          <w:szCs w:val="20"/>
        </w:rPr>
        <w:t>Anti-corruption clause</w:t>
      </w:r>
    </w:p>
    <w:p w14:paraId="36C494D0" w14:textId="77777777" w:rsidR="00D4040C" w:rsidRPr="00633323" w:rsidRDefault="00D4040C" w:rsidP="007E3A8C">
      <w:pPr>
        <w:pStyle w:val="a7"/>
        <w:jc w:val="center"/>
        <w:rPr>
          <w:rFonts w:ascii="Times New Roman" w:hAnsi="Times New Roman"/>
          <w:b/>
          <w:color w:val="000000"/>
          <w:sz w:val="20"/>
          <w:szCs w:val="20"/>
          <w:lang w:val="ru-RU" w:bidi="ru-RU"/>
        </w:rPr>
      </w:pPr>
    </w:p>
    <w:p w14:paraId="47927789" w14:textId="208A936F" w:rsidR="002E4692" w:rsidRPr="002E4692" w:rsidRDefault="00083C6D" w:rsidP="002E4692">
      <w:pPr>
        <w:pStyle w:val="a7"/>
        <w:jc w:val="both"/>
        <w:rPr>
          <w:rFonts w:ascii="Times New Roman" w:hAnsi="Times New Roman"/>
          <w:color w:val="000000"/>
          <w:sz w:val="20"/>
          <w:szCs w:val="20"/>
          <w:lang w:bidi="ru-RU"/>
        </w:rPr>
      </w:pPr>
      <w:r w:rsidRPr="002E4692">
        <w:rPr>
          <w:rFonts w:ascii="Times New Roman" w:hAnsi="Times New Roman"/>
          <w:color w:val="000000"/>
          <w:sz w:val="20"/>
          <w:szCs w:val="20"/>
          <w:lang w:bidi="ru-RU"/>
        </w:rPr>
        <w:t xml:space="preserve">8.1. </w:t>
      </w:r>
      <w:r w:rsidR="002E4692" w:rsidRPr="002E4692">
        <w:rPr>
          <w:rFonts w:ascii="Times New Roman" w:hAnsi="Times New Roman"/>
          <w:color w:val="000000"/>
          <w:sz w:val="20"/>
          <w:szCs w:val="20"/>
          <w:lang w:bidi="ru-RU"/>
        </w:rPr>
        <w:t>In the performance of their obligations under this Agreement, the Parties, their affiliates, employees or intermediaries do not pay, do not offer to pay and do not allow the payment of any cash or valuables directly or indirectly to any persons to influence the actions or decisions of these persons in order to obtain any undue advantage or other unlawful purpose.</w:t>
      </w:r>
    </w:p>
    <w:p w14:paraId="59009A6F" w14:textId="30389EEB" w:rsidR="002E4692" w:rsidRPr="002E4692" w:rsidRDefault="002E4692" w:rsidP="002E4692">
      <w:pPr>
        <w:pStyle w:val="a7"/>
        <w:jc w:val="both"/>
        <w:rPr>
          <w:rFonts w:ascii="Times New Roman" w:hAnsi="Times New Roman"/>
          <w:color w:val="000000"/>
          <w:sz w:val="20"/>
          <w:szCs w:val="20"/>
          <w:lang w:bidi="ru-RU"/>
        </w:rPr>
      </w:pPr>
      <w:r w:rsidRPr="002E4692">
        <w:rPr>
          <w:rFonts w:ascii="Times New Roman" w:hAnsi="Times New Roman"/>
          <w:color w:val="000000"/>
          <w:sz w:val="20"/>
          <w:szCs w:val="20"/>
          <w:lang w:bidi="ru-RU"/>
        </w:rPr>
        <w:t>8.2. In the performance of their obligations under this Agreement, the Parties, their affiliates, employees or intermediaries do not carry out actions that are qualified by law applicable for the purposes of this Agreement, such as giving/receiving a bribe, commercial bribery, as well as actions that violate the requirements of applicable law and international acts on counteract</w:t>
      </w:r>
      <w:r>
        <w:rPr>
          <w:rFonts w:ascii="Times New Roman" w:hAnsi="Times New Roman"/>
          <w:color w:val="000000"/>
          <w:sz w:val="20"/>
          <w:szCs w:val="20"/>
          <w:lang w:bidi="ru-RU"/>
        </w:rPr>
        <w:t>ing</w:t>
      </w:r>
      <w:r w:rsidRPr="002E4692">
        <w:rPr>
          <w:rFonts w:ascii="Times New Roman" w:hAnsi="Times New Roman"/>
          <w:color w:val="000000"/>
          <w:sz w:val="20"/>
          <w:szCs w:val="20"/>
          <w:lang w:bidi="ru-RU"/>
        </w:rPr>
        <w:t xml:space="preserve"> the legalization (</w:t>
      </w:r>
      <w:r>
        <w:rPr>
          <w:rFonts w:ascii="Times New Roman" w:hAnsi="Times New Roman"/>
          <w:color w:val="000000"/>
          <w:sz w:val="20"/>
          <w:szCs w:val="20"/>
          <w:lang w:bidi="ru-RU"/>
        </w:rPr>
        <w:t>smurf</w:t>
      </w:r>
      <w:r w:rsidRPr="002E4692">
        <w:rPr>
          <w:rFonts w:ascii="Times New Roman" w:hAnsi="Times New Roman"/>
          <w:color w:val="000000"/>
          <w:sz w:val="20"/>
          <w:szCs w:val="20"/>
          <w:lang w:bidi="ru-RU"/>
        </w:rPr>
        <w:t>ing) of proceeds of crime.</w:t>
      </w:r>
    </w:p>
    <w:p w14:paraId="127914C5" w14:textId="77777777" w:rsidR="002E4692" w:rsidRPr="002E4692" w:rsidRDefault="002E4692" w:rsidP="002E4692">
      <w:pPr>
        <w:pStyle w:val="a7"/>
        <w:jc w:val="both"/>
        <w:rPr>
          <w:rFonts w:ascii="Times New Roman" w:hAnsi="Times New Roman"/>
          <w:color w:val="000000"/>
          <w:sz w:val="20"/>
          <w:szCs w:val="20"/>
          <w:lang w:bidi="ru-RU"/>
        </w:rPr>
      </w:pPr>
      <w:r w:rsidRPr="002E4692">
        <w:rPr>
          <w:rFonts w:ascii="Times New Roman" w:hAnsi="Times New Roman"/>
          <w:color w:val="000000"/>
          <w:sz w:val="20"/>
          <w:szCs w:val="20"/>
          <w:lang w:bidi="ru-RU"/>
        </w:rPr>
        <w:t>8.3. In the event that a Party suspects that a violation of any provisions of this Section has occurred or may occur, the Party concerned shall notify the other Party in writing. After written notice, the Party concerned has the right to suspend the performance of obligations under this Agreement until receipt of confirmation that the violation has not occurred or will not occur. This confirmation must be sent within ten business days from the date of the written notification.</w:t>
      </w:r>
    </w:p>
    <w:p w14:paraId="1387895C" w14:textId="3E64899C" w:rsidR="00E27FF1" w:rsidRPr="002E4692" w:rsidRDefault="00083C6D" w:rsidP="00E27FF1">
      <w:pPr>
        <w:pStyle w:val="a7"/>
        <w:jc w:val="both"/>
        <w:rPr>
          <w:rFonts w:ascii="Times New Roman" w:hAnsi="Times New Roman"/>
          <w:color w:val="000000"/>
          <w:sz w:val="20"/>
          <w:szCs w:val="20"/>
          <w:lang w:bidi="ru-RU"/>
        </w:rPr>
      </w:pPr>
      <w:r w:rsidRPr="002E4692">
        <w:rPr>
          <w:rFonts w:ascii="Times New Roman" w:hAnsi="Times New Roman"/>
          <w:color w:val="000000"/>
          <w:sz w:val="20"/>
          <w:szCs w:val="20"/>
          <w:lang w:bidi="ru-RU"/>
        </w:rPr>
        <w:t xml:space="preserve">8.4.  </w:t>
      </w:r>
      <w:r w:rsidR="002E4692" w:rsidRPr="002E4692">
        <w:rPr>
          <w:rFonts w:ascii="Times New Roman" w:hAnsi="Times New Roman"/>
          <w:color w:val="000000"/>
          <w:sz w:val="20"/>
          <w:szCs w:val="20"/>
          <w:lang w:bidi="ru-RU"/>
        </w:rPr>
        <w:t>In a written notification, the Party is obliged to refer to facts or provide materials that reliably confirm or give reason to believe that a violation of any provisions of this Section by the counterparty, its affiliates, employees or intermediaries</w:t>
      </w:r>
      <w:r w:rsidR="00E27FF1">
        <w:rPr>
          <w:rFonts w:ascii="Times New Roman" w:hAnsi="Times New Roman"/>
          <w:color w:val="000000"/>
          <w:sz w:val="20"/>
          <w:szCs w:val="20"/>
          <w:lang w:bidi="ru-RU"/>
        </w:rPr>
        <w:t>,</w:t>
      </w:r>
      <w:r w:rsidR="002E4692" w:rsidRPr="002E4692">
        <w:rPr>
          <w:rFonts w:ascii="Times New Roman" w:hAnsi="Times New Roman"/>
          <w:color w:val="000000"/>
          <w:sz w:val="20"/>
          <w:szCs w:val="20"/>
          <w:lang w:bidi="ru-RU"/>
        </w:rPr>
        <w:t xml:space="preserve"> expressed in actions qualified by applicable law</w:t>
      </w:r>
      <w:r w:rsidR="00E27FF1">
        <w:rPr>
          <w:rFonts w:ascii="Times New Roman" w:hAnsi="Times New Roman"/>
          <w:color w:val="000000"/>
          <w:sz w:val="20"/>
          <w:szCs w:val="20"/>
          <w:lang w:bidi="ru-RU"/>
        </w:rPr>
        <w:t xml:space="preserve"> as </w:t>
      </w:r>
      <w:r w:rsidR="002E4692" w:rsidRPr="002E4692">
        <w:rPr>
          <w:rFonts w:ascii="Times New Roman" w:hAnsi="Times New Roman"/>
          <w:color w:val="000000"/>
          <w:sz w:val="20"/>
          <w:szCs w:val="20"/>
          <w:lang w:bidi="ru-RU"/>
        </w:rPr>
        <w:t xml:space="preserve">giving or receiving a bribe, commercial bribery, as well as in actions that violate the requirements of applicable law and international </w:t>
      </w:r>
      <w:r w:rsidR="00E27FF1">
        <w:rPr>
          <w:rFonts w:ascii="Times New Roman" w:hAnsi="Times New Roman"/>
          <w:color w:val="000000"/>
          <w:sz w:val="20"/>
          <w:szCs w:val="20"/>
          <w:lang w:bidi="ru-RU"/>
        </w:rPr>
        <w:t xml:space="preserve">acts </w:t>
      </w:r>
      <w:r w:rsidR="00E27FF1" w:rsidRPr="002E4692">
        <w:rPr>
          <w:rFonts w:ascii="Times New Roman" w:hAnsi="Times New Roman"/>
          <w:color w:val="000000"/>
          <w:sz w:val="20"/>
          <w:szCs w:val="20"/>
          <w:lang w:bidi="ru-RU"/>
        </w:rPr>
        <w:t>on counteract</w:t>
      </w:r>
      <w:r w:rsidR="00E27FF1">
        <w:rPr>
          <w:rFonts w:ascii="Times New Roman" w:hAnsi="Times New Roman"/>
          <w:color w:val="000000"/>
          <w:sz w:val="20"/>
          <w:szCs w:val="20"/>
          <w:lang w:bidi="ru-RU"/>
        </w:rPr>
        <w:t>ing</w:t>
      </w:r>
      <w:r w:rsidR="00E27FF1" w:rsidRPr="002E4692">
        <w:rPr>
          <w:rFonts w:ascii="Times New Roman" w:hAnsi="Times New Roman"/>
          <w:color w:val="000000"/>
          <w:sz w:val="20"/>
          <w:szCs w:val="20"/>
          <w:lang w:bidi="ru-RU"/>
        </w:rPr>
        <w:t xml:space="preserve"> the legalization of proceeds of crime</w:t>
      </w:r>
      <w:r w:rsidR="00E27FF1">
        <w:rPr>
          <w:rFonts w:ascii="Times New Roman" w:hAnsi="Times New Roman"/>
          <w:color w:val="000000"/>
          <w:sz w:val="20"/>
          <w:szCs w:val="20"/>
          <w:lang w:bidi="ru-RU"/>
        </w:rPr>
        <w:t xml:space="preserve">, </w:t>
      </w:r>
      <w:r w:rsidR="00E27FF1" w:rsidRPr="00E27FF1">
        <w:rPr>
          <w:rFonts w:ascii="Times New Roman" w:hAnsi="Times New Roman"/>
          <w:color w:val="000000"/>
          <w:sz w:val="20"/>
          <w:szCs w:val="20"/>
          <w:lang w:bidi="ru-RU"/>
        </w:rPr>
        <w:t>has occurred or may occur.</w:t>
      </w:r>
    </w:p>
    <w:p w14:paraId="2EBE938B" w14:textId="05CC1543" w:rsidR="002E4692" w:rsidRPr="002E4692" w:rsidRDefault="002E4692" w:rsidP="002E4692">
      <w:pPr>
        <w:pStyle w:val="a7"/>
        <w:jc w:val="both"/>
        <w:rPr>
          <w:rFonts w:ascii="Times New Roman" w:hAnsi="Times New Roman"/>
          <w:color w:val="000000"/>
          <w:sz w:val="20"/>
          <w:szCs w:val="20"/>
          <w:lang w:bidi="ru-RU"/>
        </w:rPr>
      </w:pPr>
      <w:r w:rsidRPr="002E4692">
        <w:rPr>
          <w:rFonts w:ascii="Times New Roman" w:hAnsi="Times New Roman"/>
          <w:color w:val="000000"/>
          <w:sz w:val="20"/>
          <w:szCs w:val="20"/>
          <w:lang w:bidi="ru-RU"/>
        </w:rPr>
        <w:t xml:space="preserve">8.5. In case of violation by one Party of its obligations to refrain from the prohibited actions provided for in this Section and / or by the non-receipt by the other Party </w:t>
      </w:r>
      <w:r w:rsidR="00E27FF1">
        <w:rPr>
          <w:rFonts w:ascii="Times New Roman" w:hAnsi="Times New Roman"/>
          <w:color w:val="000000"/>
          <w:sz w:val="20"/>
          <w:szCs w:val="20"/>
          <w:lang w:bidi="ru-RU"/>
        </w:rPr>
        <w:t>of c</w:t>
      </w:r>
      <w:r w:rsidRPr="002E4692">
        <w:rPr>
          <w:rFonts w:ascii="Times New Roman" w:hAnsi="Times New Roman"/>
          <w:color w:val="000000"/>
          <w:sz w:val="20"/>
          <w:szCs w:val="20"/>
          <w:lang w:bidi="ru-RU"/>
        </w:rPr>
        <w:t>onfirmation that no violation has occurred or will not occur</w:t>
      </w:r>
      <w:r w:rsidR="00E27FF1" w:rsidRPr="00E27FF1">
        <w:rPr>
          <w:rFonts w:ascii="Times New Roman" w:hAnsi="Times New Roman"/>
          <w:color w:val="000000"/>
          <w:sz w:val="20"/>
          <w:szCs w:val="20"/>
          <w:lang w:bidi="ru-RU"/>
        </w:rPr>
        <w:t xml:space="preserve"> </w:t>
      </w:r>
      <w:r w:rsidR="00E27FF1" w:rsidRPr="002E4692">
        <w:rPr>
          <w:rFonts w:ascii="Times New Roman" w:hAnsi="Times New Roman"/>
          <w:color w:val="000000"/>
          <w:sz w:val="20"/>
          <w:szCs w:val="20"/>
          <w:lang w:bidi="ru-RU"/>
        </w:rPr>
        <w:t>within the time period established by this agreement</w:t>
      </w:r>
      <w:r w:rsidRPr="002E4692">
        <w:rPr>
          <w:rFonts w:ascii="Times New Roman" w:hAnsi="Times New Roman"/>
          <w:color w:val="000000"/>
          <w:sz w:val="20"/>
          <w:szCs w:val="20"/>
          <w:lang w:bidi="ru-RU"/>
        </w:rPr>
        <w:t xml:space="preserve">, the other Party has the right to terminate the agreement unilaterally in whole or in part by sending written notice of termination. The Party on whose initiative this Agreement </w:t>
      </w:r>
      <w:r w:rsidR="00E27FF1" w:rsidRPr="002E4692">
        <w:rPr>
          <w:rFonts w:ascii="Times New Roman" w:hAnsi="Times New Roman"/>
          <w:color w:val="000000"/>
          <w:sz w:val="20"/>
          <w:szCs w:val="20"/>
          <w:lang w:bidi="ru-RU"/>
        </w:rPr>
        <w:t xml:space="preserve">was terminated </w:t>
      </w:r>
      <w:r w:rsidRPr="002E4692">
        <w:rPr>
          <w:rFonts w:ascii="Times New Roman" w:hAnsi="Times New Roman"/>
          <w:color w:val="000000"/>
          <w:sz w:val="20"/>
          <w:szCs w:val="20"/>
          <w:lang w:bidi="ru-RU"/>
        </w:rPr>
        <w:t>in accordance with the provisions of this paragraph has the right to demand compensation for real damage resulting from such termination.</w:t>
      </w:r>
    </w:p>
    <w:p w14:paraId="37B61CC5" w14:textId="77777777" w:rsidR="00083C6D" w:rsidRPr="00D73FE0" w:rsidRDefault="00083C6D" w:rsidP="00083C6D">
      <w:pPr>
        <w:pStyle w:val="a7"/>
        <w:jc w:val="both"/>
        <w:rPr>
          <w:rFonts w:ascii="Times New Roman" w:hAnsi="Times New Roman"/>
          <w:color w:val="000000"/>
          <w:sz w:val="20"/>
          <w:szCs w:val="20"/>
          <w:lang w:bidi="ru-RU"/>
        </w:rPr>
      </w:pPr>
    </w:p>
    <w:p w14:paraId="7753C2F0" w14:textId="780616F7" w:rsidR="00010D8B" w:rsidRDefault="00010D8B"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bCs/>
          <w:sz w:val="20"/>
          <w:szCs w:val="20"/>
        </w:rPr>
      </w:pPr>
      <w:r w:rsidRPr="00010D8B">
        <w:rPr>
          <w:rFonts w:ascii="Times New Roman" w:hAnsi="Times New Roman"/>
          <w:b/>
          <w:bCs/>
          <w:sz w:val="20"/>
          <w:szCs w:val="20"/>
        </w:rPr>
        <w:t xml:space="preserve">Modification and termination of the </w:t>
      </w:r>
      <w:r w:rsidR="00674830">
        <w:rPr>
          <w:rFonts w:ascii="Times New Roman" w:hAnsi="Times New Roman"/>
          <w:b/>
          <w:bCs/>
          <w:sz w:val="20"/>
          <w:szCs w:val="20"/>
        </w:rPr>
        <w:t>Agreement</w:t>
      </w:r>
    </w:p>
    <w:p w14:paraId="5451F3D8" w14:textId="77777777" w:rsidR="00960B23" w:rsidRPr="00674830" w:rsidRDefault="00960B23" w:rsidP="00083C6D">
      <w:pPr>
        <w:pStyle w:val="a7"/>
        <w:jc w:val="both"/>
        <w:rPr>
          <w:rFonts w:ascii="Times New Roman" w:hAnsi="Times New Roman"/>
          <w:color w:val="000000"/>
          <w:sz w:val="20"/>
          <w:szCs w:val="20"/>
          <w:lang w:bidi="ru-RU"/>
        </w:rPr>
      </w:pPr>
    </w:p>
    <w:p w14:paraId="2F24BD86" w14:textId="3BDBF0CF" w:rsidR="003B5CB0" w:rsidRPr="003B5CB0" w:rsidRDefault="00083C6D" w:rsidP="003B5CB0">
      <w:pPr>
        <w:pStyle w:val="a7"/>
        <w:jc w:val="both"/>
        <w:rPr>
          <w:rFonts w:ascii="Times New Roman" w:hAnsi="Times New Roman"/>
          <w:color w:val="000000"/>
          <w:sz w:val="20"/>
          <w:szCs w:val="20"/>
          <w:lang w:bidi="ru-RU"/>
        </w:rPr>
      </w:pPr>
      <w:r w:rsidRPr="003B5CB0">
        <w:rPr>
          <w:rFonts w:ascii="Times New Roman" w:hAnsi="Times New Roman"/>
          <w:color w:val="000000"/>
          <w:sz w:val="20"/>
          <w:szCs w:val="20"/>
          <w:lang w:bidi="ru-RU"/>
        </w:rPr>
        <w:t xml:space="preserve">9.1. </w:t>
      </w:r>
      <w:r w:rsidR="003B5CB0" w:rsidRPr="003B5CB0">
        <w:rPr>
          <w:rFonts w:ascii="Times New Roman" w:hAnsi="Times New Roman"/>
          <w:color w:val="000000"/>
          <w:sz w:val="20"/>
          <w:szCs w:val="20"/>
          <w:lang w:bidi="ru-RU"/>
        </w:rPr>
        <w:t xml:space="preserve">When executing the </w:t>
      </w:r>
      <w:r w:rsidR="00674830">
        <w:rPr>
          <w:rFonts w:ascii="Times New Roman" w:hAnsi="Times New Roman"/>
          <w:color w:val="000000"/>
          <w:sz w:val="20"/>
          <w:szCs w:val="20"/>
          <w:lang w:bidi="ru-RU"/>
        </w:rPr>
        <w:t>Agreement</w:t>
      </w:r>
      <w:r w:rsidR="003B5CB0" w:rsidRPr="003B5CB0">
        <w:rPr>
          <w:rFonts w:ascii="Times New Roman" w:hAnsi="Times New Roman"/>
          <w:color w:val="000000"/>
          <w:sz w:val="20"/>
          <w:szCs w:val="20"/>
          <w:lang w:bidi="ru-RU"/>
        </w:rPr>
        <w:t>, the Contractor may not be changed, unless the new Contractor is the successor of the Contractor under this Agreement due to the reorganization of the legal entity in the form of transformation or merger.</w:t>
      </w:r>
    </w:p>
    <w:p w14:paraId="191F06D3" w14:textId="5ECAA369" w:rsidR="003B5CB0" w:rsidRPr="003B5CB0" w:rsidRDefault="003B5CB0" w:rsidP="003B5CB0">
      <w:pPr>
        <w:pStyle w:val="a7"/>
        <w:jc w:val="both"/>
        <w:rPr>
          <w:rFonts w:ascii="Times New Roman" w:hAnsi="Times New Roman"/>
          <w:color w:val="000000"/>
          <w:sz w:val="20"/>
          <w:szCs w:val="20"/>
          <w:lang w:bidi="ru-RU"/>
        </w:rPr>
      </w:pPr>
      <w:r w:rsidRPr="003B5CB0">
        <w:rPr>
          <w:rFonts w:ascii="Times New Roman" w:hAnsi="Times New Roman"/>
          <w:color w:val="000000"/>
          <w:sz w:val="20"/>
          <w:szCs w:val="20"/>
          <w:lang w:bidi="ru-RU"/>
        </w:rPr>
        <w:lastRenderedPageBreak/>
        <w:t xml:space="preserve">9.2. The </w:t>
      </w:r>
      <w:r w:rsidR="00674830">
        <w:rPr>
          <w:rFonts w:ascii="Times New Roman" w:hAnsi="Times New Roman"/>
          <w:color w:val="000000"/>
          <w:sz w:val="20"/>
          <w:szCs w:val="20"/>
          <w:lang w:bidi="ru-RU"/>
        </w:rPr>
        <w:t>Agreement</w:t>
      </w:r>
      <w:r w:rsidRPr="003B5CB0">
        <w:rPr>
          <w:rFonts w:ascii="Times New Roman" w:hAnsi="Times New Roman"/>
          <w:color w:val="000000"/>
          <w:sz w:val="20"/>
          <w:szCs w:val="20"/>
          <w:lang w:bidi="ru-RU"/>
        </w:rPr>
        <w:t xml:space="preserve"> may be terminated at any time by agreement of the parties, by a court decision, as well as unilaterally in accordance with the civil legislation of the Russian Federation.</w:t>
      </w:r>
    </w:p>
    <w:p w14:paraId="30FCDB53" w14:textId="54DDBDF6" w:rsidR="003B5CB0" w:rsidRPr="003B5CB0" w:rsidRDefault="003B5CB0" w:rsidP="003B5CB0">
      <w:pPr>
        <w:pStyle w:val="a7"/>
        <w:jc w:val="both"/>
        <w:rPr>
          <w:rFonts w:ascii="Times New Roman" w:hAnsi="Times New Roman"/>
          <w:color w:val="000000"/>
          <w:sz w:val="20"/>
          <w:szCs w:val="20"/>
          <w:lang w:bidi="en-US"/>
        </w:rPr>
      </w:pPr>
      <w:r w:rsidRPr="003B5CB0">
        <w:rPr>
          <w:rFonts w:ascii="Times New Roman" w:hAnsi="Times New Roman"/>
          <w:color w:val="000000"/>
          <w:sz w:val="20"/>
          <w:szCs w:val="20"/>
          <w:lang w:bidi="en-US"/>
        </w:rPr>
        <w:t xml:space="preserve">9.3. In case of non-fulfillment, improper fulfillment or a significant violation of contractual obligations by the Contractor, the Customer has the right to decide on a unilateral refusal to fulfill the </w:t>
      </w:r>
      <w:r>
        <w:rPr>
          <w:rFonts w:ascii="Times New Roman" w:hAnsi="Times New Roman"/>
          <w:color w:val="000000"/>
          <w:sz w:val="20"/>
          <w:szCs w:val="20"/>
          <w:lang w:bidi="en-US"/>
        </w:rPr>
        <w:t>Agreement</w:t>
      </w:r>
      <w:r w:rsidRPr="003B5CB0">
        <w:rPr>
          <w:rFonts w:ascii="Times New Roman" w:hAnsi="Times New Roman"/>
          <w:color w:val="000000"/>
          <w:sz w:val="20"/>
          <w:szCs w:val="20"/>
          <w:lang w:bidi="en-US"/>
        </w:rPr>
        <w:t xml:space="preserve">. Significant violations of the terms of the </w:t>
      </w:r>
      <w:r>
        <w:rPr>
          <w:rFonts w:ascii="Times New Roman" w:hAnsi="Times New Roman"/>
          <w:color w:val="000000"/>
          <w:sz w:val="20"/>
          <w:szCs w:val="20"/>
          <w:lang w:bidi="en-US"/>
        </w:rPr>
        <w:t>Agreement</w:t>
      </w:r>
      <w:r w:rsidRPr="003B5CB0">
        <w:rPr>
          <w:rFonts w:ascii="Times New Roman" w:hAnsi="Times New Roman"/>
          <w:color w:val="000000"/>
          <w:sz w:val="20"/>
          <w:szCs w:val="20"/>
          <w:lang w:bidi="en-US"/>
        </w:rPr>
        <w:t xml:space="preserve"> include: violation of the terms for the provision of services for 30 calendar days; failure to comply with the requirements of the Customer to correct deficiencies of services within the prescribed period; upon detection of irreparable deficiencies in services, deficiencies that cannot be eliminated without disproportionate costs or time, or are identified repeatedly, or appear again after their elimination, and other similar deficiencies.</w:t>
      </w:r>
    </w:p>
    <w:p w14:paraId="6F76C668" w14:textId="7DA261F8" w:rsidR="003B5CB0" w:rsidRPr="003B5CB0" w:rsidRDefault="003B5CB0" w:rsidP="003B5CB0">
      <w:pPr>
        <w:pStyle w:val="a7"/>
        <w:jc w:val="both"/>
        <w:rPr>
          <w:rFonts w:ascii="Times New Roman" w:hAnsi="Times New Roman"/>
          <w:color w:val="000000"/>
          <w:sz w:val="20"/>
          <w:szCs w:val="20"/>
          <w:lang w:bidi="en-US"/>
        </w:rPr>
      </w:pPr>
      <w:r w:rsidRPr="003B5CB0">
        <w:rPr>
          <w:rFonts w:ascii="Times New Roman" w:hAnsi="Times New Roman"/>
          <w:color w:val="000000"/>
          <w:sz w:val="20"/>
          <w:szCs w:val="20"/>
          <w:lang w:bidi="en-US"/>
        </w:rPr>
        <w:t>9.4. The Contractor has the right to decide on a unilateral refusal to execute the Agreement in case of delay in payment by the Customer under this Agreement for a period of more than 30 calendar days.</w:t>
      </w:r>
    </w:p>
    <w:p w14:paraId="6C77F604" w14:textId="72BAEBCF" w:rsidR="003B5CB0" w:rsidRPr="003B5CB0" w:rsidRDefault="003B5CB0" w:rsidP="003B5CB0">
      <w:pPr>
        <w:pStyle w:val="a7"/>
        <w:jc w:val="both"/>
        <w:rPr>
          <w:rFonts w:ascii="Times New Roman" w:hAnsi="Times New Roman"/>
          <w:color w:val="000000"/>
          <w:sz w:val="20"/>
          <w:szCs w:val="20"/>
          <w:lang w:bidi="en-US"/>
        </w:rPr>
      </w:pPr>
      <w:r w:rsidRPr="003B5CB0">
        <w:rPr>
          <w:rFonts w:ascii="Times New Roman" w:hAnsi="Times New Roman"/>
          <w:color w:val="000000"/>
          <w:sz w:val="20"/>
          <w:szCs w:val="20"/>
          <w:lang w:bidi="en-US"/>
        </w:rPr>
        <w:t xml:space="preserve">9.5. The </w:t>
      </w:r>
      <w:r w:rsidR="00A24081">
        <w:rPr>
          <w:rFonts w:ascii="Times New Roman" w:hAnsi="Times New Roman"/>
          <w:color w:val="000000"/>
          <w:sz w:val="20"/>
          <w:szCs w:val="20"/>
          <w:lang w:bidi="en-US"/>
        </w:rPr>
        <w:t>Agreement</w:t>
      </w:r>
      <w:r w:rsidRPr="003B5CB0">
        <w:rPr>
          <w:rFonts w:ascii="Times New Roman" w:hAnsi="Times New Roman"/>
          <w:color w:val="000000"/>
          <w:sz w:val="20"/>
          <w:szCs w:val="20"/>
          <w:lang w:bidi="en-US"/>
        </w:rPr>
        <w:t xml:space="preserve"> is made in duplicate in Russian, having equal legal force, one for each of the parties.</w:t>
      </w:r>
    </w:p>
    <w:p w14:paraId="07554D54" w14:textId="77777777" w:rsidR="00E70CA4" w:rsidRPr="00A24081" w:rsidRDefault="00E70CA4" w:rsidP="00083C6D">
      <w:pPr>
        <w:pStyle w:val="a7"/>
        <w:jc w:val="both"/>
        <w:rPr>
          <w:rFonts w:ascii="Times New Roman" w:hAnsi="Times New Roman"/>
          <w:sz w:val="20"/>
          <w:szCs w:val="20"/>
        </w:rPr>
      </w:pPr>
    </w:p>
    <w:p w14:paraId="34A3AF43" w14:textId="77777777" w:rsidR="00E36FE3" w:rsidRPr="00633323" w:rsidRDefault="00E36FE3" w:rsidP="00083C6D">
      <w:pPr>
        <w:pStyle w:val="Bodytext30"/>
        <w:shd w:val="clear" w:color="auto" w:fill="auto"/>
        <w:spacing w:line="240" w:lineRule="auto"/>
        <w:jc w:val="both"/>
        <w:rPr>
          <w:rFonts w:ascii="Times New Roman"/>
          <w:b w:val="0"/>
          <w:bCs/>
          <w:sz w:val="20"/>
        </w:rPr>
      </w:pPr>
    </w:p>
    <w:p w14:paraId="06877CCD" w14:textId="52FEE416" w:rsidR="00E36FE3" w:rsidRPr="00633323" w:rsidRDefault="00D36CDC"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sz w:val="20"/>
          <w:szCs w:val="20"/>
          <w:lang w:val="ru-RU"/>
        </w:rPr>
      </w:pPr>
      <w:r w:rsidRPr="00D36CDC">
        <w:rPr>
          <w:rFonts w:ascii="Times New Roman" w:hAnsi="Times New Roman"/>
          <w:b/>
          <w:sz w:val="20"/>
          <w:szCs w:val="20"/>
        </w:rPr>
        <w:t>Details of the parties</w:t>
      </w:r>
    </w:p>
    <w:p w14:paraId="16CB87B0" w14:textId="77777777" w:rsidR="00E36FE3" w:rsidRPr="00633323" w:rsidRDefault="00E36FE3" w:rsidP="002D05E6">
      <w:pPr>
        <w:spacing w:after="0" w:line="240" w:lineRule="auto"/>
        <w:ind w:left="567"/>
        <w:jc w:val="center"/>
        <w:rPr>
          <w:rFonts w:ascii="Times New Roman" w:hAnsi="Times New Roman"/>
          <w:b/>
          <w:sz w:val="20"/>
          <w:szCs w:val="20"/>
        </w:rPr>
      </w:pPr>
      <w:r w:rsidRPr="00633323">
        <w:rPr>
          <w:rFonts w:ascii="Times New Roman" w:hAnsi="Times New Roman"/>
          <w:b/>
          <w:sz w:val="20"/>
          <w:szCs w:val="20"/>
        </w:rPr>
        <w:t xml:space="preserve"> </w:t>
      </w:r>
    </w:p>
    <w:tbl>
      <w:tblPr>
        <w:tblW w:w="10225" w:type="dxa"/>
        <w:jc w:val="center"/>
        <w:tblLook w:val="00A0" w:firstRow="1" w:lastRow="0" w:firstColumn="1" w:lastColumn="0" w:noHBand="0" w:noVBand="0"/>
      </w:tblPr>
      <w:tblGrid>
        <w:gridCol w:w="4805"/>
        <w:gridCol w:w="5420"/>
      </w:tblGrid>
      <w:tr w:rsidR="00F5564A" w:rsidRPr="00633323" w14:paraId="6BB8547F" w14:textId="77777777" w:rsidTr="00244170">
        <w:trPr>
          <w:trHeight w:val="5662"/>
          <w:jc w:val="center"/>
        </w:trPr>
        <w:tc>
          <w:tcPr>
            <w:tcW w:w="4805" w:type="dxa"/>
            <w:shd w:val="clear" w:color="auto" w:fill="auto"/>
          </w:tcPr>
          <w:p w14:paraId="19211BCB" w14:textId="24239831" w:rsidR="00E36FE3" w:rsidRPr="00D36CDC" w:rsidRDefault="00D36CDC" w:rsidP="00244170">
            <w:pPr>
              <w:shd w:val="clear" w:color="auto" w:fill="FFFFFF"/>
              <w:snapToGrid w:val="0"/>
              <w:spacing w:after="0" w:line="240" w:lineRule="auto"/>
              <w:ind w:left="7" w:right="706" w:hanging="7"/>
              <w:jc w:val="center"/>
              <w:rPr>
                <w:rFonts w:ascii="Times New Roman" w:hAnsi="Times New Roman"/>
                <w:b/>
                <w:bCs/>
                <w:color w:val="000000"/>
                <w:sz w:val="20"/>
                <w:szCs w:val="20"/>
              </w:rPr>
            </w:pPr>
            <w:r>
              <w:rPr>
                <w:rFonts w:ascii="Times New Roman" w:hAnsi="Times New Roman"/>
                <w:b/>
                <w:bCs/>
                <w:color w:val="000000"/>
                <w:sz w:val="20"/>
                <w:szCs w:val="20"/>
              </w:rPr>
              <w:t>CONTRACTOR</w:t>
            </w:r>
          </w:p>
          <w:p w14:paraId="2633FEB5" w14:textId="77777777" w:rsidR="00E36FE3" w:rsidRPr="00633323" w:rsidRDefault="00E36FE3" w:rsidP="00244170">
            <w:pPr>
              <w:shd w:val="clear" w:color="auto" w:fill="FFFFFF"/>
              <w:spacing w:after="0" w:line="240" w:lineRule="auto"/>
              <w:ind w:left="7" w:right="706" w:hanging="7"/>
              <w:jc w:val="both"/>
              <w:rPr>
                <w:rFonts w:ascii="Times New Roman" w:hAnsi="Times New Roman"/>
                <w:b/>
                <w:bCs/>
                <w:color w:val="000000"/>
                <w:sz w:val="20"/>
                <w:szCs w:val="20"/>
                <w:lang w:val="ru-RU"/>
              </w:rPr>
            </w:pPr>
          </w:p>
          <w:p w14:paraId="33BF35EE" w14:textId="6CD80B3F" w:rsidR="009B5B82" w:rsidRPr="007240F4" w:rsidRDefault="007240F4" w:rsidP="00D36CDC">
            <w:pPr>
              <w:shd w:val="clear" w:color="auto" w:fill="FFFFFF"/>
              <w:spacing w:after="0" w:line="240" w:lineRule="auto"/>
              <w:rPr>
                <w:rFonts w:ascii="Times New Roman" w:hAnsi="Times New Roman"/>
                <w:b/>
                <w:color w:val="FF0000"/>
                <w:sz w:val="20"/>
                <w:szCs w:val="20"/>
                <w:lang w:eastAsia="ru-RU"/>
              </w:rPr>
            </w:pPr>
            <w:r w:rsidRPr="007240F4">
              <w:rPr>
                <w:rFonts w:ascii="Times New Roman" w:hAnsi="Times New Roman"/>
                <w:b/>
                <w:color w:val="FF0000"/>
                <w:sz w:val="20"/>
                <w:szCs w:val="20"/>
                <w:lang w:eastAsia="ru-RU"/>
              </w:rPr>
              <w:t>XXXXXXXX</w:t>
            </w:r>
          </w:p>
          <w:p w14:paraId="4984AC93" w14:textId="77777777" w:rsidR="00C92D55" w:rsidRPr="00633323" w:rsidRDefault="00C92D55" w:rsidP="00244170">
            <w:pPr>
              <w:shd w:val="clear" w:color="auto" w:fill="FFFFFF"/>
              <w:spacing w:after="0" w:line="240" w:lineRule="auto"/>
              <w:rPr>
                <w:rFonts w:ascii="Times New Roman" w:hAnsi="Times New Roman"/>
                <w:color w:val="000000"/>
                <w:sz w:val="20"/>
                <w:szCs w:val="20"/>
                <w:shd w:val="clear" w:color="auto" w:fill="FFFFFF"/>
                <w:lang w:val="ru-RU" w:eastAsia="ru-RU"/>
              </w:rPr>
            </w:pPr>
          </w:p>
          <w:p w14:paraId="01DD5753" w14:textId="57D4FA82" w:rsidR="00C92D55" w:rsidRPr="00633323" w:rsidRDefault="00D36CDC" w:rsidP="00C92D55">
            <w:pPr>
              <w:shd w:val="clear" w:color="auto" w:fill="FFFFFF"/>
              <w:spacing w:after="0" w:line="240" w:lineRule="auto"/>
              <w:rPr>
                <w:rFonts w:ascii="Times New Roman" w:hAnsi="Times New Roman"/>
                <w:color w:val="000000"/>
                <w:sz w:val="20"/>
                <w:szCs w:val="20"/>
                <w:shd w:val="clear" w:color="auto" w:fill="FFFFFF"/>
                <w:lang w:val="ru-RU" w:eastAsia="ru-RU"/>
              </w:rPr>
            </w:pPr>
            <w:r>
              <w:rPr>
                <w:rFonts w:ascii="Times New Roman" w:hAnsi="Times New Roman"/>
                <w:color w:val="000000"/>
                <w:sz w:val="20"/>
                <w:szCs w:val="20"/>
                <w:shd w:val="clear" w:color="auto" w:fill="FFFFFF"/>
                <w:lang w:eastAsia="ru-RU"/>
              </w:rPr>
              <w:t>TIN</w:t>
            </w:r>
            <w:r w:rsidR="00C92D55" w:rsidRPr="00633323">
              <w:rPr>
                <w:rFonts w:ascii="Times New Roman" w:hAnsi="Times New Roman"/>
                <w:color w:val="000000"/>
                <w:sz w:val="20"/>
                <w:szCs w:val="20"/>
                <w:shd w:val="clear" w:color="auto" w:fill="FFFFFF"/>
                <w:lang w:val="ru-RU" w:eastAsia="ru-RU"/>
              </w:rPr>
              <w:t xml:space="preserve"> 780718593340 </w:t>
            </w:r>
          </w:p>
          <w:p w14:paraId="236BCF6A" w14:textId="72BC0068" w:rsidR="00C92D55" w:rsidRPr="00633323" w:rsidRDefault="00D36CDC" w:rsidP="00C92D55">
            <w:pPr>
              <w:shd w:val="clear" w:color="auto" w:fill="FFFFFF"/>
              <w:spacing w:after="0" w:line="240" w:lineRule="auto"/>
              <w:rPr>
                <w:rFonts w:ascii="Times New Roman" w:hAnsi="Times New Roman"/>
                <w:color w:val="000000"/>
                <w:sz w:val="20"/>
                <w:szCs w:val="20"/>
                <w:shd w:val="clear" w:color="auto" w:fill="FFFFFF"/>
                <w:lang w:val="ru-RU" w:eastAsia="ru-RU"/>
              </w:rPr>
            </w:pPr>
            <w:r>
              <w:rPr>
                <w:rFonts w:ascii="Times New Roman" w:hAnsi="Times New Roman"/>
                <w:color w:val="000000"/>
                <w:sz w:val="20"/>
                <w:szCs w:val="20"/>
                <w:shd w:val="clear" w:color="auto" w:fill="FFFFFF"/>
                <w:lang w:eastAsia="ru-RU"/>
              </w:rPr>
              <w:t>PSRN</w:t>
            </w:r>
            <w:r w:rsidR="00C92D55" w:rsidRPr="00633323">
              <w:rPr>
                <w:rFonts w:ascii="Times New Roman" w:hAnsi="Times New Roman"/>
                <w:color w:val="000000"/>
                <w:sz w:val="20"/>
                <w:szCs w:val="20"/>
                <w:shd w:val="clear" w:color="auto" w:fill="FFFFFF"/>
                <w:lang w:val="ru-RU" w:eastAsia="ru-RU"/>
              </w:rPr>
              <w:t xml:space="preserve"> 319784700230873</w:t>
            </w:r>
          </w:p>
          <w:p w14:paraId="7A00DB31" w14:textId="03E0922F" w:rsidR="00C92D55" w:rsidRPr="00633323" w:rsidRDefault="00D36CDC" w:rsidP="00C92D55">
            <w:pPr>
              <w:shd w:val="clear" w:color="auto" w:fill="FFFFFF"/>
              <w:spacing w:after="0" w:line="240" w:lineRule="auto"/>
              <w:rPr>
                <w:rFonts w:ascii="Times New Roman" w:hAnsi="Times New Roman"/>
                <w:color w:val="000000"/>
                <w:sz w:val="20"/>
                <w:szCs w:val="20"/>
                <w:shd w:val="clear" w:color="auto" w:fill="FFFFFF"/>
                <w:lang w:val="ru-RU" w:eastAsia="ru-RU"/>
              </w:rPr>
            </w:pPr>
            <w:r>
              <w:rPr>
                <w:rFonts w:ascii="Times New Roman" w:hAnsi="Times New Roman"/>
                <w:color w:val="000000"/>
                <w:sz w:val="20"/>
                <w:szCs w:val="20"/>
                <w:shd w:val="clear" w:color="auto" w:fill="FFFFFF"/>
                <w:lang w:eastAsia="ru-RU"/>
              </w:rPr>
              <w:t>Current account</w:t>
            </w:r>
            <w:r w:rsidR="00C92D55" w:rsidRPr="00633323">
              <w:rPr>
                <w:rFonts w:ascii="Times New Roman" w:hAnsi="Times New Roman"/>
                <w:color w:val="000000"/>
                <w:sz w:val="20"/>
                <w:szCs w:val="20"/>
                <w:shd w:val="clear" w:color="auto" w:fill="FFFFFF"/>
                <w:lang w:val="ru-RU" w:eastAsia="ru-RU"/>
              </w:rPr>
              <w:t xml:space="preserve"> </w:t>
            </w:r>
            <w:r>
              <w:rPr>
                <w:rFonts w:ascii="Times New Roman" w:hAnsi="Times New Roman"/>
                <w:color w:val="000000"/>
                <w:sz w:val="20"/>
                <w:szCs w:val="20"/>
                <w:shd w:val="clear" w:color="auto" w:fill="FFFFFF"/>
                <w:lang w:eastAsia="ru-RU"/>
              </w:rPr>
              <w:t>No.</w:t>
            </w:r>
            <w:r w:rsidR="00C92D55" w:rsidRPr="00633323">
              <w:rPr>
                <w:rFonts w:ascii="Times New Roman" w:hAnsi="Times New Roman"/>
                <w:color w:val="000000"/>
                <w:sz w:val="20"/>
                <w:szCs w:val="20"/>
                <w:shd w:val="clear" w:color="auto" w:fill="FFFFFF"/>
                <w:lang w:val="ru-RU" w:eastAsia="ru-RU"/>
              </w:rPr>
              <w:t xml:space="preserve"> 40802810755000046570</w:t>
            </w:r>
          </w:p>
          <w:p w14:paraId="6856154D" w14:textId="77777777" w:rsidR="00D36CDC" w:rsidRPr="00D36CDC" w:rsidRDefault="00C92D55" w:rsidP="00D36CDC">
            <w:pPr>
              <w:shd w:val="clear" w:color="auto" w:fill="FFFFFF"/>
              <w:spacing w:after="0" w:line="240" w:lineRule="auto"/>
              <w:rPr>
                <w:rFonts w:ascii="Times New Roman" w:hAnsi="Times New Roman"/>
                <w:color w:val="000000"/>
                <w:sz w:val="20"/>
                <w:szCs w:val="20"/>
                <w:shd w:val="clear" w:color="auto" w:fill="FFFFFF"/>
                <w:lang w:eastAsia="ru-RU"/>
              </w:rPr>
            </w:pPr>
            <w:r w:rsidRPr="00D36CDC">
              <w:rPr>
                <w:rFonts w:ascii="Times New Roman" w:hAnsi="Times New Roman"/>
                <w:color w:val="000000"/>
                <w:sz w:val="20"/>
                <w:szCs w:val="20"/>
                <w:shd w:val="clear" w:color="auto" w:fill="FFFFFF"/>
                <w:lang w:eastAsia="ru-RU"/>
              </w:rPr>
              <w:t xml:space="preserve"> </w:t>
            </w:r>
            <w:r w:rsidR="00D36CDC" w:rsidRPr="00D36CDC">
              <w:rPr>
                <w:rFonts w:ascii="Times New Roman" w:hAnsi="Times New Roman"/>
                <w:color w:val="000000"/>
                <w:sz w:val="20"/>
                <w:szCs w:val="20"/>
                <w:shd w:val="clear" w:color="auto" w:fill="FFFFFF"/>
                <w:lang w:eastAsia="ru-RU"/>
              </w:rPr>
              <w:t>in the North-West Bank of PJSC Sberbank,</w:t>
            </w:r>
          </w:p>
          <w:p w14:paraId="27072D76" w14:textId="77777777" w:rsidR="00D36CDC" w:rsidRPr="00D73FE0" w:rsidRDefault="00D36CDC" w:rsidP="00D36CDC">
            <w:pPr>
              <w:shd w:val="clear" w:color="auto" w:fill="FFFFFF"/>
              <w:spacing w:after="0" w:line="240" w:lineRule="auto"/>
              <w:rPr>
                <w:rFonts w:ascii="Times New Roman" w:hAnsi="Times New Roman"/>
                <w:color w:val="000000"/>
                <w:sz w:val="20"/>
                <w:szCs w:val="20"/>
                <w:shd w:val="clear" w:color="auto" w:fill="FFFFFF"/>
                <w:lang w:eastAsia="ru-RU"/>
              </w:rPr>
            </w:pPr>
            <w:r w:rsidRPr="00D73FE0">
              <w:rPr>
                <w:rFonts w:ascii="Times New Roman" w:hAnsi="Times New Roman"/>
                <w:color w:val="000000"/>
                <w:sz w:val="20"/>
                <w:szCs w:val="20"/>
                <w:shd w:val="clear" w:color="auto" w:fill="FFFFFF"/>
                <w:lang w:eastAsia="ru-RU"/>
              </w:rPr>
              <w:t>St. Petersburg</w:t>
            </w:r>
          </w:p>
          <w:p w14:paraId="2CCB263B" w14:textId="23350C59" w:rsidR="00C92D55" w:rsidRPr="00D36CDC" w:rsidRDefault="00D36CDC" w:rsidP="00D36CDC">
            <w:pPr>
              <w:shd w:val="clear" w:color="auto" w:fill="FFFFFF"/>
              <w:spacing w:after="0" w:line="240" w:lineRule="auto"/>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BIC</w:t>
            </w:r>
            <w:r w:rsidR="00C92D55" w:rsidRPr="00D36CDC">
              <w:rPr>
                <w:rFonts w:ascii="Times New Roman" w:hAnsi="Times New Roman"/>
                <w:color w:val="000000"/>
                <w:sz w:val="20"/>
                <w:szCs w:val="20"/>
                <w:shd w:val="clear" w:color="auto" w:fill="FFFFFF"/>
                <w:lang w:eastAsia="ru-RU"/>
              </w:rPr>
              <w:t xml:space="preserve"> 044030653.</w:t>
            </w:r>
          </w:p>
          <w:p w14:paraId="0886655A" w14:textId="337188A0" w:rsidR="00C92D55" w:rsidRPr="00D36CDC" w:rsidRDefault="00D36CDC" w:rsidP="00C92D55">
            <w:pPr>
              <w:shd w:val="clear" w:color="auto" w:fill="FFFFFF"/>
              <w:spacing w:after="0" w:line="240" w:lineRule="auto"/>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C</w:t>
            </w:r>
            <w:r w:rsidRPr="00D36CDC">
              <w:rPr>
                <w:rFonts w:ascii="Times New Roman" w:hAnsi="Times New Roman"/>
                <w:color w:val="000000"/>
                <w:sz w:val="20"/>
                <w:szCs w:val="20"/>
                <w:shd w:val="clear" w:color="auto" w:fill="FFFFFF"/>
                <w:lang w:eastAsia="ru-RU"/>
              </w:rPr>
              <w:t xml:space="preserve">orrespondent account </w:t>
            </w:r>
            <w:r>
              <w:rPr>
                <w:rFonts w:ascii="Times New Roman" w:hAnsi="Times New Roman"/>
                <w:color w:val="000000"/>
                <w:sz w:val="20"/>
                <w:szCs w:val="20"/>
                <w:shd w:val="clear" w:color="auto" w:fill="FFFFFF"/>
                <w:lang w:eastAsia="ru-RU"/>
              </w:rPr>
              <w:t>No.</w:t>
            </w:r>
            <w:r w:rsidR="00C92D55" w:rsidRPr="00D36CDC">
              <w:rPr>
                <w:rFonts w:ascii="Times New Roman" w:hAnsi="Times New Roman"/>
                <w:color w:val="000000"/>
                <w:sz w:val="20"/>
                <w:szCs w:val="20"/>
                <w:shd w:val="clear" w:color="auto" w:fill="FFFFFF"/>
                <w:lang w:eastAsia="ru-RU"/>
              </w:rPr>
              <w:t xml:space="preserve"> 30101810500000000653</w:t>
            </w:r>
          </w:p>
          <w:p w14:paraId="4139FFC9" w14:textId="316D3EF0" w:rsidR="00D36CDC" w:rsidRPr="00D36CDC" w:rsidRDefault="00D36CDC" w:rsidP="00D36CDC">
            <w:pPr>
              <w:shd w:val="clear" w:color="auto" w:fill="FFFFFF"/>
              <w:spacing w:after="0" w:line="240" w:lineRule="auto"/>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A</w:t>
            </w:r>
            <w:r w:rsidRPr="00D36CDC">
              <w:rPr>
                <w:rFonts w:ascii="Times New Roman" w:hAnsi="Times New Roman"/>
                <w:color w:val="000000"/>
                <w:sz w:val="20"/>
                <w:szCs w:val="20"/>
                <w:shd w:val="clear" w:color="auto" w:fill="FFFFFF"/>
                <w:lang w:eastAsia="ru-RU"/>
              </w:rPr>
              <w:t>ddress: 199226,</w:t>
            </w:r>
          </w:p>
          <w:p w14:paraId="5086AA21" w14:textId="77777777" w:rsidR="00D36CDC" w:rsidRDefault="00D36CDC" w:rsidP="00D36CDC">
            <w:pPr>
              <w:shd w:val="clear" w:color="auto" w:fill="FFFFFF"/>
              <w:spacing w:after="0" w:line="240" w:lineRule="auto"/>
              <w:ind w:left="7" w:right="706" w:hanging="7"/>
              <w:jc w:val="both"/>
              <w:rPr>
                <w:rFonts w:ascii="Times New Roman" w:hAnsi="Times New Roman"/>
                <w:color w:val="000000"/>
                <w:sz w:val="20"/>
                <w:szCs w:val="20"/>
                <w:shd w:val="clear" w:color="auto" w:fill="FFFFFF"/>
                <w:lang w:eastAsia="ru-RU"/>
              </w:rPr>
            </w:pPr>
            <w:r w:rsidRPr="00D36CDC">
              <w:rPr>
                <w:rFonts w:ascii="Times New Roman" w:hAnsi="Times New Roman"/>
                <w:color w:val="000000"/>
                <w:sz w:val="20"/>
                <w:szCs w:val="20"/>
                <w:shd w:val="clear" w:color="auto" w:fill="FFFFFF"/>
                <w:lang w:eastAsia="ru-RU"/>
              </w:rPr>
              <w:t>St. Petersburg, PO Box 44</w:t>
            </w:r>
          </w:p>
          <w:p w14:paraId="74B4C32E" w14:textId="4ADBF22E" w:rsidR="008D35F5" w:rsidRPr="00D36CDC" w:rsidRDefault="00D36CDC" w:rsidP="008D35F5">
            <w:pPr>
              <w:shd w:val="clear" w:color="auto" w:fill="FFFFFF"/>
              <w:spacing w:after="0" w:line="240" w:lineRule="auto"/>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Website</w:t>
            </w:r>
            <w:r w:rsidR="008D35F5" w:rsidRPr="00D36CDC">
              <w:rPr>
                <w:rFonts w:ascii="Times New Roman" w:hAnsi="Times New Roman"/>
                <w:color w:val="000000"/>
                <w:sz w:val="20"/>
                <w:szCs w:val="20"/>
                <w:shd w:val="clear" w:color="auto" w:fill="FFFFFF"/>
                <w:lang w:eastAsia="ru-RU"/>
              </w:rPr>
              <w:t xml:space="preserve">: </w:t>
            </w:r>
            <w:hyperlink r:id="rId11" w:history="1">
              <w:r w:rsidR="008D35F5" w:rsidRPr="00633323">
                <w:rPr>
                  <w:rStyle w:val="af0"/>
                  <w:rFonts w:ascii="Times New Roman" w:hAnsi="Times New Roman"/>
                  <w:sz w:val="20"/>
                  <w:szCs w:val="20"/>
                  <w:shd w:val="clear" w:color="auto" w:fill="FFFFFF"/>
                  <w:lang w:eastAsia="ru-RU"/>
                </w:rPr>
                <w:t>www</w:t>
              </w:r>
              <w:r w:rsidR="008D35F5" w:rsidRPr="00D36CDC">
                <w:rPr>
                  <w:rStyle w:val="af0"/>
                  <w:rFonts w:ascii="Times New Roman" w:hAnsi="Times New Roman"/>
                  <w:sz w:val="20"/>
                  <w:szCs w:val="20"/>
                  <w:shd w:val="clear" w:color="auto" w:fill="FFFFFF"/>
                  <w:lang w:eastAsia="ru-RU"/>
                </w:rPr>
                <w:t>.</w:t>
              </w:r>
              <w:r w:rsidR="008D35F5" w:rsidRPr="00633323">
                <w:rPr>
                  <w:rStyle w:val="af0"/>
                  <w:rFonts w:ascii="Times New Roman" w:hAnsi="Times New Roman"/>
                  <w:sz w:val="20"/>
                  <w:szCs w:val="20"/>
                  <w:shd w:val="clear" w:color="auto" w:fill="FFFFFF"/>
                  <w:lang w:eastAsia="ru-RU"/>
                </w:rPr>
                <w:t>universitetam</w:t>
              </w:r>
              <w:r w:rsidR="008D35F5" w:rsidRPr="00D36CDC">
                <w:rPr>
                  <w:rStyle w:val="af0"/>
                  <w:rFonts w:ascii="Times New Roman" w:hAnsi="Times New Roman"/>
                  <w:sz w:val="20"/>
                  <w:szCs w:val="20"/>
                  <w:shd w:val="clear" w:color="auto" w:fill="FFFFFF"/>
                  <w:lang w:eastAsia="ru-RU"/>
                </w:rPr>
                <w:t>.</w:t>
              </w:r>
              <w:r w:rsidR="008D35F5" w:rsidRPr="00633323">
                <w:rPr>
                  <w:rStyle w:val="af0"/>
                  <w:rFonts w:ascii="Times New Roman" w:hAnsi="Times New Roman"/>
                  <w:sz w:val="20"/>
                  <w:szCs w:val="20"/>
                  <w:shd w:val="clear" w:color="auto" w:fill="FFFFFF"/>
                  <w:lang w:eastAsia="ru-RU"/>
                </w:rPr>
                <w:t>ru</w:t>
              </w:r>
            </w:hyperlink>
          </w:p>
          <w:p w14:paraId="55B0A0A3" w14:textId="77777777" w:rsidR="00D65C32" w:rsidRPr="00D36CDC" w:rsidRDefault="00D65C32" w:rsidP="00244170">
            <w:pPr>
              <w:shd w:val="clear" w:color="auto" w:fill="FFFFFF"/>
              <w:spacing w:after="0" w:line="240" w:lineRule="auto"/>
              <w:ind w:left="7" w:right="706" w:hanging="7"/>
              <w:jc w:val="both"/>
              <w:rPr>
                <w:rFonts w:ascii="Times New Roman" w:hAnsi="Times New Roman"/>
                <w:b/>
                <w:bCs/>
                <w:color w:val="000000"/>
                <w:sz w:val="20"/>
                <w:szCs w:val="20"/>
              </w:rPr>
            </w:pPr>
          </w:p>
          <w:p w14:paraId="740F80D4" w14:textId="77777777" w:rsidR="00244170" w:rsidRPr="00D36CDC" w:rsidRDefault="00244170" w:rsidP="00244170">
            <w:pPr>
              <w:shd w:val="clear" w:color="auto" w:fill="FFFFFF"/>
              <w:spacing w:after="0" w:line="240" w:lineRule="auto"/>
              <w:ind w:right="706"/>
              <w:jc w:val="both"/>
              <w:rPr>
                <w:rFonts w:ascii="Times New Roman" w:hAnsi="Times New Roman"/>
                <w:b/>
                <w:bCs/>
                <w:color w:val="000000"/>
                <w:sz w:val="20"/>
                <w:szCs w:val="20"/>
              </w:rPr>
            </w:pPr>
          </w:p>
          <w:p w14:paraId="11CE2946" w14:textId="77777777" w:rsidR="00C92D55" w:rsidRPr="00D36CDC" w:rsidRDefault="00C92D55" w:rsidP="00244170">
            <w:pPr>
              <w:shd w:val="clear" w:color="auto" w:fill="FFFFFF"/>
              <w:spacing w:after="0" w:line="240" w:lineRule="auto"/>
              <w:ind w:left="7" w:right="706" w:hanging="7"/>
              <w:jc w:val="both"/>
              <w:rPr>
                <w:rFonts w:ascii="Times New Roman" w:hAnsi="Times New Roman"/>
                <w:color w:val="000000"/>
                <w:sz w:val="20"/>
                <w:szCs w:val="20"/>
                <w:shd w:val="clear" w:color="auto" w:fill="FFFFFF"/>
                <w:lang w:eastAsia="ru-RU"/>
              </w:rPr>
            </w:pPr>
          </w:p>
          <w:p w14:paraId="2A18B45E" w14:textId="6F44908D" w:rsidR="00C92D55" w:rsidRPr="00D36CDC" w:rsidRDefault="00C92D55" w:rsidP="00244170">
            <w:pPr>
              <w:shd w:val="clear" w:color="auto" w:fill="FFFFFF"/>
              <w:spacing w:after="0" w:line="240" w:lineRule="auto"/>
              <w:ind w:left="7" w:right="706" w:hanging="7"/>
              <w:jc w:val="both"/>
              <w:rPr>
                <w:rFonts w:ascii="Times New Roman" w:hAnsi="Times New Roman"/>
                <w:color w:val="000000"/>
                <w:sz w:val="20"/>
                <w:szCs w:val="20"/>
                <w:shd w:val="clear" w:color="auto" w:fill="FFFFFF"/>
                <w:lang w:eastAsia="ru-RU"/>
              </w:rPr>
            </w:pPr>
          </w:p>
          <w:p w14:paraId="10CC4DD9" w14:textId="77777777" w:rsidR="00C92D55" w:rsidRPr="00D36CDC" w:rsidRDefault="00C92D55" w:rsidP="00244170">
            <w:pPr>
              <w:shd w:val="clear" w:color="auto" w:fill="FFFFFF"/>
              <w:spacing w:after="0" w:line="240" w:lineRule="auto"/>
              <w:ind w:left="7" w:right="706" w:hanging="7"/>
              <w:jc w:val="both"/>
              <w:rPr>
                <w:rFonts w:ascii="Times New Roman" w:hAnsi="Times New Roman"/>
                <w:b/>
                <w:bCs/>
                <w:color w:val="000000"/>
                <w:sz w:val="20"/>
                <w:szCs w:val="20"/>
              </w:rPr>
            </w:pPr>
          </w:p>
          <w:p w14:paraId="08D32D31" w14:textId="1F610CAF" w:rsidR="0020120C" w:rsidRPr="00D36CDC" w:rsidRDefault="00C92D55" w:rsidP="00C92D55">
            <w:pPr>
              <w:autoSpaceDE w:val="0"/>
              <w:autoSpaceDN w:val="0"/>
              <w:adjustRightInd w:val="0"/>
              <w:spacing w:after="0" w:line="240" w:lineRule="auto"/>
              <w:rPr>
                <w:rFonts w:ascii="Times New Roman" w:hAnsi="Times New Roman"/>
                <w:color w:val="000000"/>
                <w:sz w:val="20"/>
                <w:szCs w:val="20"/>
              </w:rPr>
            </w:pPr>
            <w:r w:rsidRPr="00D36CDC">
              <w:rPr>
                <w:rFonts w:ascii="Times New Roman" w:hAnsi="Times New Roman"/>
                <w:color w:val="000000"/>
                <w:sz w:val="20"/>
                <w:szCs w:val="20"/>
              </w:rPr>
              <w:t>_________</w:t>
            </w:r>
            <w:r w:rsidR="00D65C32" w:rsidRPr="00D36CDC">
              <w:rPr>
                <w:rFonts w:ascii="Times New Roman" w:hAnsi="Times New Roman"/>
                <w:color w:val="000000"/>
                <w:sz w:val="20"/>
                <w:szCs w:val="20"/>
              </w:rPr>
              <w:t xml:space="preserve">____________ </w:t>
            </w:r>
            <w:r w:rsidR="00D36CDC">
              <w:rPr>
                <w:rFonts w:ascii="Times New Roman" w:hAnsi="Times New Roman"/>
                <w:color w:val="000000"/>
                <w:sz w:val="20"/>
                <w:szCs w:val="20"/>
              </w:rPr>
              <w:t xml:space="preserve">A.A. </w:t>
            </w:r>
            <w:proofErr w:type="spellStart"/>
            <w:r w:rsidR="00D36CDC">
              <w:rPr>
                <w:rFonts w:ascii="Times New Roman" w:hAnsi="Times New Roman"/>
                <w:color w:val="000000"/>
                <w:sz w:val="20"/>
                <w:szCs w:val="20"/>
              </w:rPr>
              <w:t>Sleta</w:t>
            </w:r>
            <w:proofErr w:type="spellEnd"/>
          </w:p>
          <w:p w14:paraId="28795C7C" w14:textId="77777777" w:rsidR="00310D65" w:rsidRPr="00D36CDC" w:rsidRDefault="00310D65" w:rsidP="00244170">
            <w:pPr>
              <w:shd w:val="clear" w:color="auto" w:fill="FFFFFF"/>
              <w:spacing w:after="0" w:line="240" w:lineRule="auto"/>
              <w:ind w:left="7" w:right="706" w:hanging="7"/>
              <w:jc w:val="both"/>
              <w:rPr>
                <w:rFonts w:ascii="Times New Roman" w:hAnsi="Times New Roman"/>
                <w:b/>
                <w:bCs/>
                <w:color w:val="000000"/>
                <w:sz w:val="20"/>
                <w:szCs w:val="20"/>
                <w:highlight w:val="yellow"/>
              </w:rPr>
            </w:pPr>
          </w:p>
        </w:tc>
        <w:tc>
          <w:tcPr>
            <w:tcW w:w="5420" w:type="dxa"/>
          </w:tcPr>
          <w:p w14:paraId="52DDD6EA" w14:textId="4BC6C4D5" w:rsidR="00E36FE3" w:rsidRPr="00D36CDC" w:rsidRDefault="00D36CDC" w:rsidP="00244170">
            <w:pPr>
              <w:tabs>
                <w:tab w:val="left" w:pos="4680"/>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CUSTOMER</w:t>
            </w:r>
          </w:p>
          <w:p w14:paraId="238AAEFE" w14:textId="77777777" w:rsidR="00406207" w:rsidRPr="00D36CDC" w:rsidRDefault="00406207" w:rsidP="00244170">
            <w:pPr>
              <w:spacing w:after="0" w:line="240" w:lineRule="auto"/>
              <w:jc w:val="both"/>
              <w:rPr>
                <w:rFonts w:ascii="Times New Roman" w:hAnsi="Times New Roman"/>
                <w:color w:val="000000"/>
                <w:sz w:val="20"/>
                <w:szCs w:val="20"/>
              </w:rPr>
            </w:pPr>
          </w:p>
          <w:p w14:paraId="1A6813E7" w14:textId="43128290" w:rsidR="008D35F5" w:rsidRPr="00D36CDC" w:rsidRDefault="00D36CDC" w:rsidP="00244170">
            <w:pPr>
              <w:spacing w:after="0" w:line="240" w:lineRule="auto"/>
              <w:jc w:val="both"/>
              <w:rPr>
                <w:rFonts w:ascii="Times New Roman" w:hAnsi="Times New Roman"/>
                <w:b/>
                <w:bCs/>
                <w:color w:val="FF0000"/>
                <w:sz w:val="20"/>
                <w:szCs w:val="20"/>
              </w:rPr>
            </w:pPr>
            <w:r>
              <w:rPr>
                <w:rFonts w:ascii="Times New Roman" w:hAnsi="Times New Roman"/>
                <w:b/>
                <w:bCs/>
                <w:color w:val="FF0000"/>
                <w:sz w:val="20"/>
                <w:szCs w:val="20"/>
              </w:rPr>
              <w:t>Name</w:t>
            </w:r>
          </w:p>
          <w:p w14:paraId="25D03F4A" w14:textId="77777777" w:rsidR="008D35F5" w:rsidRPr="00D36CDC" w:rsidRDefault="008D35F5" w:rsidP="00244170">
            <w:pPr>
              <w:spacing w:after="0" w:line="240" w:lineRule="auto"/>
              <w:jc w:val="both"/>
              <w:rPr>
                <w:rFonts w:ascii="Times New Roman" w:hAnsi="Times New Roman"/>
                <w:color w:val="000000"/>
                <w:sz w:val="20"/>
                <w:szCs w:val="20"/>
              </w:rPr>
            </w:pPr>
          </w:p>
          <w:p w14:paraId="6AEF70F4" w14:textId="77777777" w:rsidR="00D36CDC" w:rsidRPr="00D36CDC" w:rsidRDefault="00D36CDC" w:rsidP="00D36CDC">
            <w:pPr>
              <w:spacing w:after="0" w:line="240" w:lineRule="auto"/>
              <w:jc w:val="both"/>
              <w:rPr>
                <w:rFonts w:ascii="Times New Roman" w:hAnsi="Times New Roman"/>
                <w:color w:val="000000"/>
                <w:sz w:val="20"/>
                <w:szCs w:val="20"/>
              </w:rPr>
            </w:pPr>
            <w:r w:rsidRPr="00D36CDC">
              <w:rPr>
                <w:rFonts w:ascii="Times New Roman" w:hAnsi="Times New Roman"/>
                <w:color w:val="000000"/>
                <w:sz w:val="20"/>
                <w:szCs w:val="20"/>
              </w:rPr>
              <w:t>Legal address:</w:t>
            </w:r>
          </w:p>
          <w:p w14:paraId="7ECD2B8F" w14:textId="77777777" w:rsidR="00D36CDC" w:rsidRPr="00D36CDC" w:rsidRDefault="00D36CDC" w:rsidP="00D36CDC">
            <w:pPr>
              <w:spacing w:after="0" w:line="240" w:lineRule="auto"/>
              <w:jc w:val="both"/>
              <w:rPr>
                <w:rFonts w:ascii="Times New Roman" w:hAnsi="Times New Roman"/>
                <w:color w:val="000000"/>
                <w:sz w:val="20"/>
                <w:szCs w:val="20"/>
              </w:rPr>
            </w:pPr>
            <w:r w:rsidRPr="00D36CDC">
              <w:rPr>
                <w:rFonts w:ascii="Times New Roman" w:hAnsi="Times New Roman"/>
                <w:color w:val="000000"/>
                <w:sz w:val="20"/>
                <w:szCs w:val="20"/>
              </w:rPr>
              <w:t>PSRN</w:t>
            </w:r>
          </w:p>
          <w:p w14:paraId="200D14F2" w14:textId="77777777" w:rsidR="00D36CDC" w:rsidRPr="00D36CDC" w:rsidRDefault="00D36CDC" w:rsidP="00D36CDC">
            <w:pPr>
              <w:spacing w:after="0" w:line="240" w:lineRule="auto"/>
              <w:jc w:val="both"/>
              <w:rPr>
                <w:rFonts w:ascii="Times New Roman" w:hAnsi="Times New Roman"/>
                <w:color w:val="000000"/>
                <w:sz w:val="20"/>
                <w:szCs w:val="20"/>
              </w:rPr>
            </w:pPr>
            <w:r w:rsidRPr="00D36CDC">
              <w:rPr>
                <w:rFonts w:ascii="Times New Roman" w:hAnsi="Times New Roman"/>
                <w:color w:val="000000"/>
                <w:sz w:val="20"/>
                <w:szCs w:val="20"/>
              </w:rPr>
              <w:t>TIN</w:t>
            </w:r>
          </w:p>
          <w:p w14:paraId="30E95577" w14:textId="0B091A00" w:rsidR="00D36CDC" w:rsidRPr="00D36CDC" w:rsidRDefault="00D36CDC" w:rsidP="00D36CDC">
            <w:pPr>
              <w:spacing w:after="0" w:line="240" w:lineRule="auto"/>
              <w:jc w:val="both"/>
              <w:rPr>
                <w:rFonts w:ascii="Times New Roman" w:hAnsi="Times New Roman"/>
                <w:color w:val="000000"/>
                <w:sz w:val="20"/>
                <w:szCs w:val="20"/>
              </w:rPr>
            </w:pPr>
            <w:r>
              <w:rPr>
                <w:rFonts w:ascii="Times New Roman" w:hAnsi="Times New Roman"/>
                <w:color w:val="000000"/>
                <w:sz w:val="20"/>
                <w:szCs w:val="20"/>
              </w:rPr>
              <w:t>RRC</w:t>
            </w:r>
          </w:p>
          <w:p w14:paraId="02809000" w14:textId="473C750A" w:rsidR="00D36CDC" w:rsidRPr="00D36CDC" w:rsidRDefault="00D36CDC" w:rsidP="00D36CDC">
            <w:pPr>
              <w:spacing w:after="0" w:line="240" w:lineRule="auto"/>
              <w:jc w:val="both"/>
              <w:rPr>
                <w:rFonts w:ascii="Times New Roman" w:hAnsi="Times New Roman"/>
                <w:color w:val="000000"/>
                <w:sz w:val="20"/>
                <w:szCs w:val="20"/>
              </w:rPr>
            </w:pPr>
            <w:r w:rsidRPr="00D36CDC">
              <w:rPr>
                <w:rFonts w:ascii="Times New Roman" w:hAnsi="Times New Roman"/>
                <w:color w:val="000000"/>
                <w:sz w:val="20"/>
                <w:szCs w:val="20"/>
              </w:rPr>
              <w:t>C</w:t>
            </w:r>
            <w:r>
              <w:rPr>
                <w:rFonts w:ascii="Times New Roman" w:hAnsi="Times New Roman"/>
                <w:color w:val="000000"/>
                <w:sz w:val="20"/>
                <w:szCs w:val="20"/>
              </w:rPr>
              <w:t>urrent</w:t>
            </w:r>
            <w:r w:rsidRPr="00D36CDC">
              <w:rPr>
                <w:rFonts w:ascii="Times New Roman" w:hAnsi="Times New Roman"/>
                <w:color w:val="000000"/>
                <w:sz w:val="20"/>
                <w:szCs w:val="20"/>
              </w:rPr>
              <w:t xml:space="preserve"> account</w:t>
            </w:r>
          </w:p>
          <w:p w14:paraId="1920F458" w14:textId="77777777" w:rsidR="00D36CDC" w:rsidRPr="00D36CDC" w:rsidRDefault="00D36CDC" w:rsidP="00D36CDC">
            <w:pPr>
              <w:spacing w:after="0" w:line="240" w:lineRule="auto"/>
              <w:jc w:val="both"/>
              <w:rPr>
                <w:rFonts w:ascii="Times New Roman" w:hAnsi="Times New Roman"/>
                <w:color w:val="000000"/>
                <w:sz w:val="20"/>
                <w:szCs w:val="20"/>
              </w:rPr>
            </w:pPr>
          </w:p>
          <w:p w14:paraId="204A8B1F" w14:textId="6D3BBBED" w:rsidR="00D36CDC" w:rsidRPr="00D36CDC" w:rsidRDefault="00D36CDC" w:rsidP="00D36CDC">
            <w:pPr>
              <w:spacing w:after="0" w:line="240" w:lineRule="auto"/>
              <w:jc w:val="both"/>
              <w:rPr>
                <w:rFonts w:ascii="Times New Roman" w:hAnsi="Times New Roman"/>
                <w:color w:val="000000"/>
                <w:sz w:val="20"/>
                <w:szCs w:val="20"/>
              </w:rPr>
            </w:pPr>
            <w:r w:rsidRPr="00D36CDC">
              <w:rPr>
                <w:rFonts w:ascii="Times New Roman" w:hAnsi="Times New Roman"/>
                <w:color w:val="000000"/>
                <w:sz w:val="20"/>
                <w:szCs w:val="20"/>
              </w:rPr>
              <w:t>Phone</w:t>
            </w:r>
            <w:r>
              <w:rPr>
                <w:rFonts w:ascii="Times New Roman" w:hAnsi="Times New Roman"/>
                <w:color w:val="000000"/>
                <w:sz w:val="20"/>
                <w:szCs w:val="20"/>
              </w:rPr>
              <w:t>/</w:t>
            </w:r>
            <w:r w:rsidRPr="00D36CDC">
              <w:rPr>
                <w:rFonts w:ascii="Times New Roman" w:hAnsi="Times New Roman"/>
                <w:color w:val="000000"/>
                <w:sz w:val="20"/>
                <w:szCs w:val="20"/>
              </w:rPr>
              <w:t>fax:</w:t>
            </w:r>
          </w:p>
          <w:p w14:paraId="0C754733" w14:textId="79DB214A" w:rsidR="00D36CDC" w:rsidRDefault="00D36CDC" w:rsidP="00D36CDC">
            <w:pPr>
              <w:spacing w:after="0" w:line="240" w:lineRule="auto"/>
              <w:jc w:val="both"/>
              <w:rPr>
                <w:rFonts w:ascii="Times New Roman" w:hAnsi="Times New Roman"/>
                <w:color w:val="000000"/>
                <w:sz w:val="20"/>
                <w:szCs w:val="20"/>
                <w:lang w:val="ru-RU"/>
              </w:rPr>
            </w:pPr>
            <w:proofErr w:type="spellStart"/>
            <w:r w:rsidRPr="00D36CDC">
              <w:rPr>
                <w:rFonts w:ascii="Times New Roman" w:hAnsi="Times New Roman"/>
                <w:color w:val="000000"/>
                <w:sz w:val="20"/>
                <w:szCs w:val="20"/>
                <w:lang w:val="ru-RU"/>
              </w:rPr>
              <w:t>Email</w:t>
            </w:r>
            <w:proofErr w:type="spellEnd"/>
            <w:r w:rsidRPr="00D36CDC">
              <w:rPr>
                <w:rFonts w:ascii="Times New Roman" w:hAnsi="Times New Roman"/>
                <w:color w:val="000000"/>
                <w:sz w:val="20"/>
                <w:szCs w:val="20"/>
                <w:lang w:val="ru-RU"/>
              </w:rPr>
              <w:t>:</w:t>
            </w:r>
          </w:p>
          <w:p w14:paraId="49FE47FA" w14:textId="77777777" w:rsidR="008D35F5" w:rsidRPr="00633323" w:rsidRDefault="008D35F5" w:rsidP="00244170">
            <w:pPr>
              <w:spacing w:after="0" w:line="240" w:lineRule="auto"/>
              <w:jc w:val="both"/>
              <w:rPr>
                <w:rFonts w:ascii="Times New Roman" w:hAnsi="Times New Roman"/>
                <w:color w:val="000000"/>
                <w:sz w:val="20"/>
                <w:szCs w:val="20"/>
                <w:lang w:val="ru-RU"/>
              </w:rPr>
            </w:pPr>
          </w:p>
          <w:p w14:paraId="3B1C21E1" w14:textId="77777777" w:rsidR="008D35F5" w:rsidRPr="00633323" w:rsidRDefault="008D35F5" w:rsidP="00244170">
            <w:pPr>
              <w:spacing w:after="0" w:line="240" w:lineRule="auto"/>
              <w:jc w:val="both"/>
              <w:rPr>
                <w:rFonts w:ascii="Times New Roman" w:hAnsi="Times New Roman"/>
                <w:color w:val="000000"/>
                <w:sz w:val="20"/>
                <w:szCs w:val="20"/>
                <w:lang w:val="ru-RU"/>
              </w:rPr>
            </w:pPr>
          </w:p>
          <w:p w14:paraId="792DB64B" w14:textId="77777777" w:rsidR="008D35F5" w:rsidRPr="00633323" w:rsidRDefault="008D35F5" w:rsidP="00244170">
            <w:pPr>
              <w:spacing w:after="0" w:line="240" w:lineRule="auto"/>
              <w:jc w:val="both"/>
              <w:rPr>
                <w:rFonts w:ascii="Times New Roman" w:hAnsi="Times New Roman"/>
                <w:color w:val="000000"/>
                <w:sz w:val="20"/>
                <w:szCs w:val="20"/>
                <w:lang w:val="ru-RU"/>
              </w:rPr>
            </w:pPr>
          </w:p>
          <w:p w14:paraId="687556A4" w14:textId="77777777" w:rsidR="00752C1C" w:rsidRDefault="00752C1C" w:rsidP="00244170">
            <w:pPr>
              <w:spacing w:after="0" w:line="240" w:lineRule="auto"/>
              <w:jc w:val="both"/>
              <w:rPr>
                <w:rFonts w:ascii="Times New Roman" w:hAnsi="Times New Roman"/>
                <w:color w:val="FF0000"/>
                <w:sz w:val="20"/>
                <w:szCs w:val="20"/>
              </w:rPr>
            </w:pPr>
          </w:p>
          <w:p w14:paraId="3A9258A5" w14:textId="43508CFA" w:rsidR="00406207" w:rsidRPr="00D36CDC" w:rsidRDefault="00D36CDC" w:rsidP="00244170">
            <w:pPr>
              <w:spacing w:after="0" w:line="240" w:lineRule="auto"/>
              <w:jc w:val="both"/>
              <w:rPr>
                <w:rFonts w:ascii="Times New Roman" w:hAnsi="Times New Roman"/>
                <w:color w:val="FF0000"/>
                <w:sz w:val="20"/>
                <w:szCs w:val="20"/>
              </w:rPr>
            </w:pPr>
            <w:bookmarkStart w:id="0" w:name="_GoBack"/>
            <w:bookmarkEnd w:id="0"/>
            <w:r>
              <w:rPr>
                <w:rFonts w:ascii="Times New Roman" w:hAnsi="Times New Roman"/>
                <w:color w:val="FF0000"/>
                <w:sz w:val="20"/>
                <w:szCs w:val="20"/>
              </w:rPr>
              <w:t>Position</w:t>
            </w:r>
          </w:p>
          <w:p w14:paraId="1B5F89C3" w14:textId="77777777" w:rsidR="008D35F5" w:rsidRPr="00633323" w:rsidRDefault="008D35F5" w:rsidP="00244170">
            <w:pPr>
              <w:spacing w:after="0" w:line="240" w:lineRule="auto"/>
              <w:jc w:val="both"/>
              <w:rPr>
                <w:rFonts w:ascii="Times New Roman" w:hAnsi="Times New Roman"/>
                <w:color w:val="000000"/>
                <w:sz w:val="20"/>
                <w:szCs w:val="20"/>
                <w:lang w:val="ru-RU"/>
              </w:rPr>
            </w:pPr>
          </w:p>
          <w:p w14:paraId="3B34ACD2" w14:textId="77777777" w:rsidR="00C92D55" w:rsidRPr="00633323" w:rsidRDefault="00C92D55" w:rsidP="00244170">
            <w:pPr>
              <w:spacing w:after="0" w:line="240" w:lineRule="auto"/>
              <w:jc w:val="both"/>
              <w:rPr>
                <w:rFonts w:ascii="Times New Roman" w:hAnsi="Times New Roman"/>
                <w:color w:val="000000"/>
                <w:sz w:val="20"/>
                <w:szCs w:val="20"/>
                <w:lang w:val="ru-RU"/>
              </w:rPr>
            </w:pPr>
          </w:p>
          <w:p w14:paraId="6ED6C9DB" w14:textId="5CAAC836" w:rsidR="00406207" w:rsidRPr="00D36CDC" w:rsidRDefault="00406207" w:rsidP="00244170">
            <w:pPr>
              <w:autoSpaceDE w:val="0"/>
              <w:autoSpaceDN w:val="0"/>
              <w:adjustRightInd w:val="0"/>
              <w:spacing w:after="0" w:line="240" w:lineRule="auto"/>
              <w:rPr>
                <w:rFonts w:ascii="Times New Roman" w:hAnsi="Times New Roman"/>
                <w:b/>
                <w:bCs/>
                <w:color w:val="000000"/>
                <w:sz w:val="20"/>
                <w:szCs w:val="20"/>
                <w:lang w:val="ru-RU"/>
              </w:rPr>
            </w:pPr>
            <w:r w:rsidRPr="00633323">
              <w:rPr>
                <w:rFonts w:ascii="Times New Roman" w:hAnsi="Times New Roman"/>
                <w:color w:val="000000"/>
                <w:sz w:val="20"/>
                <w:szCs w:val="20"/>
              </w:rPr>
              <w:t xml:space="preserve">_____________________ </w:t>
            </w:r>
            <w:r w:rsidRPr="00DA16C6">
              <w:rPr>
                <w:rFonts w:ascii="Times New Roman" w:hAnsi="Times New Roman"/>
                <w:color w:val="FF0000"/>
                <w:sz w:val="20"/>
                <w:szCs w:val="20"/>
              </w:rPr>
              <w:t xml:space="preserve"> </w:t>
            </w:r>
            <w:r w:rsidR="00D36CDC">
              <w:rPr>
                <w:rFonts w:ascii="Times New Roman" w:hAnsi="Times New Roman"/>
                <w:color w:val="FF0000"/>
                <w:sz w:val="20"/>
                <w:szCs w:val="20"/>
              </w:rPr>
              <w:t>Full name</w:t>
            </w:r>
          </w:p>
          <w:p w14:paraId="410AC108" w14:textId="77777777" w:rsidR="00BB68E9" w:rsidRPr="00633323" w:rsidRDefault="00406207" w:rsidP="00244170">
            <w:pPr>
              <w:spacing w:after="0" w:line="240" w:lineRule="auto"/>
              <w:rPr>
                <w:rFonts w:ascii="Times New Roman" w:hAnsi="Times New Roman"/>
                <w:color w:val="000000"/>
                <w:sz w:val="20"/>
                <w:szCs w:val="20"/>
                <w:highlight w:val="yellow"/>
                <w:lang w:val="ru-RU"/>
              </w:rPr>
            </w:pPr>
            <w:r w:rsidRPr="00633323">
              <w:rPr>
                <w:rFonts w:ascii="Times New Roman" w:hAnsi="Times New Roman"/>
                <w:b/>
                <w:bCs/>
                <w:color w:val="000000"/>
                <w:sz w:val="20"/>
                <w:szCs w:val="20"/>
              </w:rPr>
              <w:t xml:space="preserve"> </w:t>
            </w:r>
          </w:p>
          <w:p w14:paraId="549C2E17" w14:textId="77777777" w:rsidR="00D65C32" w:rsidRPr="00633323" w:rsidRDefault="00D65C32" w:rsidP="00244170">
            <w:pPr>
              <w:spacing w:after="0" w:line="240" w:lineRule="auto"/>
              <w:rPr>
                <w:rFonts w:ascii="Times New Roman" w:hAnsi="Times New Roman"/>
                <w:b/>
                <w:color w:val="000000"/>
                <w:sz w:val="20"/>
                <w:szCs w:val="20"/>
                <w:lang w:val="ru-RU"/>
              </w:rPr>
            </w:pPr>
          </w:p>
          <w:p w14:paraId="06A10E90" w14:textId="77777777" w:rsidR="00310D65" w:rsidRPr="00633323" w:rsidRDefault="00310D65" w:rsidP="00244170">
            <w:pPr>
              <w:spacing w:after="0" w:line="240" w:lineRule="auto"/>
              <w:rPr>
                <w:rFonts w:ascii="Times New Roman" w:hAnsi="Times New Roman"/>
                <w:color w:val="000000"/>
                <w:sz w:val="20"/>
                <w:szCs w:val="20"/>
                <w:lang w:val="ru-RU"/>
              </w:rPr>
            </w:pPr>
          </w:p>
        </w:tc>
      </w:tr>
    </w:tbl>
    <w:p w14:paraId="198E7018" w14:textId="77777777" w:rsidR="00E36FE3" w:rsidRPr="00633323" w:rsidRDefault="00E36FE3" w:rsidP="00C25ACB">
      <w:pPr>
        <w:shd w:val="clear" w:color="auto" w:fill="FFFFFF"/>
        <w:tabs>
          <w:tab w:val="left" w:pos="0"/>
        </w:tabs>
        <w:spacing w:after="0" w:line="240" w:lineRule="auto"/>
        <w:rPr>
          <w:rFonts w:ascii="Times New Roman" w:hAnsi="Times New Roman"/>
          <w:sz w:val="20"/>
          <w:szCs w:val="20"/>
          <w:lang w:val="ru-RU"/>
        </w:rPr>
      </w:pPr>
    </w:p>
    <w:sectPr w:rsidR="00E36FE3" w:rsidRPr="00633323" w:rsidSect="00AA3E5B">
      <w:footerReference w:type="default" r:id="rId12"/>
      <w:pgSz w:w="12240" w:h="15840"/>
      <w:pgMar w:top="851" w:right="1134" w:bottom="992"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818C3" w14:textId="77777777" w:rsidR="00892CD3" w:rsidRDefault="00892CD3" w:rsidP="002F751E">
      <w:pPr>
        <w:spacing w:after="0" w:line="240" w:lineRule="auto"/>
      </w:pPr>
      <w:r>
        <w:separator/>
      </w:r>
    </w:p>
  </w:endnote>
  <w:endnote w:type="continuationSeparator" w:id="0">
    <w:p w14:paraId="1E68F2F8" w14:textId="77777777" w:rsidR="00892CD3" w:rsidRDefault="00892CD3" w:rsidP="002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7D5A" w14:textId="77777777" w:rsidR="002F751E" w:rsidRPr="002F751E" w:rsidRDefault="002F751E">
    <w:pPr>
      <w:pStyle w:val="ae"/>
      <w:jc w:val="center"/>
      <w:rPr>
        <w:rFonts w:ascii="Times New Roman" w:hAnsi="Times New Roman"/>
        <w:sz w:val="24"/>
        <w:szCs w:val="24"/>
      </w:rPr>
    </w:pPr>
    <w:r w:rsidRPr="002F751E">
      <w:rPr>
        <w:rFonts w:ascii="Times New Roman" w:hAnsi="Times New Roman"/>
        <w:sz w:val="24"/>
        <w:szCs w:val="24"/>
      </w:rPr>
      <w:fldChar w:fldCharType="begin"/>
    </w:r>
    <w:r w:rsidRPr="002F751E">
      <w:rPr>
        <w:rFonts w:ascii="Times New Roman" w:hAnsi="Times New Roman"/>
        <w:sz w:val="24"/>
        <w:szCs w:val="24"/>
      </w:rPr>
      <w:instrText>PAGE   \* MERGEFORMAT</w:instrText>
    </w:r>
    <w:r w:rsidRPr="002F751E">
      <w:rPr>
        <w:rFonts w:ascii="Times New Roman" w:hAnsi="Times New Roman"/>
        <w:sz w:val="24"/>
        <w:szCs w:val="24"/>
      </w:rPr>
      <w:fldChar w:fldCharType="separate"/>
    </w:r>
    <w:r w:rsidR="00752C1C" w:rsidRPr="00752C1C">
      <w:rPr>
        <w:rFonts w:ascii="Times New Roman" w:hAnsi="Times New Roman"/>
        <w:noProof/>
        <w:sz w:val="24"/>
        <w:szCs w:val="24"/>
        <w:lang w:val="ru-RU"/>
      </w:rPr>
      <w:t>2</w:t>
    </w:r>
    <w:r w:rsidRPr="002F751E">
      <w:rPr>
        <w:rFonts w:ascii="Times New Roman" w:hAnsi="Times New Roman"/>
        <w:sz w:val="24"/>
        <w:szCs w:val="24"/>
      </w:rPr>
      <w:fldChar w:fldCharType="end"/>
    </w:r>
  </w:p>
  <w:p w14:paraId="6407AA67" w14:textId="77777777" w:rsidR="002F751E" w:rsidRDefault="002F75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967C9" w14:textId="77777777" w:rsidR="00892CD3" w:rsidRDefault="00892CD3" w:rsidP="002F751E">
      <w:pPr>
        <w:spacing w:after="0" w:line="240" w:lineRule="auto"/>
      </w:pPr>
      <w:r>
        <w:separator/>
      </w:r>
    </w:p>
  </w:footnote>
  <w:footnote w:type="continuationSeparator" w:id="0">
    <w:p w14:paraId="660A2201" w14:textId="77777777" w:rsidR="00892CD3" w:rsidRDefault="00892CD3" w:rsidP="002F7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4E03"/>
    <w:multiLevelType w:val="multilevel"/>
    <w:tmpl w:val="0B8A0FF2"/>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454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15:restartNumberingAfterBreak="0">
    <w:nsid w:val="22914D55"/>
    <w:multiLevelType w:val="multilevel"/>
    <w:tmpl w:val="075492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6"/>
    <w:rsid w:val="0000339F"/>
    <w:rsid w:val="000041BF"/>
    <w:rsid w:val="00006FDD"/>
    <w:rsid w:val="00010D8B"/>
    <w:rsid w:val="000149AA"/>
    <w:rsid w:val="00022328"/>
    <w:rsid w:val="00083C6D"/>
    <w:rsid w:val="00087245"/>
    <w:rsid w:val="00094640"/>
    <w:rsid w:val="00094B78"/>
    <w:rsid w:val="00095724"/>
    <w:rsid w:val="000A0DDC"/>
    <w:rsid w:val="000C5281"/>
    <w:rsid w:val="000F020F"/>
    <w:rsid w:val="000F3057"/>
    <w:rsid w:val="000F40C1"/>
    <w:rsid w:val="000F7A84"/>
    <w:rsid w:val="0010246D"/>
    <w:rsid w:val="00115BA8"/>
    <w:rsid w:val="00123742"/>
    <w:rsid w:val="0012382B"/>
    <w:rsid w:val="00133041"/>
    <w:rsid w:val="001376CF"/>
    <w:rsid w:val="001379B6"/>
    <w:rsid w:val="0015607D"/>
    <w:rsid w:val="001604A7"/>
    <w:rsid w:val="001616C7"/>
    <w:rsid w:val="001828E2"/>
    <w:rsid w:val="0018346E"/>
    <w:rsid w:val="0018561D"/>
    <w:rsid w:val="00190490"/>
    <w:rsid w:val="001976CA"/>
    <w:rsid w:val="001A188B"/>
    <w:rsid w:val="001A7CE2"/>
    <w:rsid w:val="001C3E6E"/>
    <w:rsid w:val="001C55AC"/>
    <w:rsid w:val="001D0A93"/>
    <w:rsid w:val="001D0ED7"/>
    <w:rsid w:val="001D64A9"/>
    <w:rsid w:val="001E5FFB"/>
    <w:rsid w:val="001F4E93"/>
    <w:rsid w:val="00201124"/>
    <w:rsid w:val="0020120C"/>
    <w:rsid w:val="00204627"/>
    <w:rsid w:val="002050EF"/>
    <w:rsid w:val="00207477"/>
    <w:rsid w:val="00215104"/>
    <w:rsid w:val="00230579"/>
    <w:rsid w:val="002324ED"/>
    <w:rsid w:val="00235D94"/>
    <w:rsid w:val="002410C8"/>
    <w:rsid w:val="00243BFE"/>
    <w:rsid w:val="00244170"/>
    <w:rsid w:val="00261E86"/>
    <w:rsid w:val="002658DF"/>
    <w:rsid w:val="00276ADB"/>
    <w:rsid w:val="0029171C"/>
    <w:rsid w:val="002961FB"/>
    <w:rsid w:val="002A2EA7"/>
    <w:rsid w:val="002A386F"/>
    <w:rsid w:val="002A3D64"/>
    <w:rsid w:val="002C0D82"/>
    <w:rsid w:val="002D05E6"/>
    <w:rsid w:val="002D0A9D"/>
    <w:rsid w:val="002D45F1"/>
    <w:rsid w:val="002D5D24"/>
    <w:rsid w:val="002E3BD8"/>
    <w:rsid w:val="002E4692"/>
    <w:rsid w:val="002F3971"/>
    <w:rsid w:val="002F4C74"/>
    <w:rsid w:val="002F751E"/>
    <w:rsid w:val="003010CF"/>
    <w:rsid w:val="00302647"/>
    <w:rsid w:val="0030274E"/>
    <w:rsid w:val="00305210"/>
    <w:rsid w:val="00306B98"/>
    <w:rsid w:val="00310D65"/>
    <w:rsid w:val="00311789"/>
    <w:rsid w:val="0031202B"/>
    <w:rsid w:val="00312BC8"/>
    <w:rsid w:val="0032717A"/>
    <w:rsid w:val="003318AA"/>
    <w:rsid w:val="003319D2"/>
    <w:rsid w:val="00340AA4"/>
    <w:rsid w:val="003412FD"/>
    <w:rsid w:val="003468BF"/>
    <w:rsid w:val="00352F40"/>
    <w:rsid w:val="00363202"/>
    <w:rsid w:val="00382D06"/>
    <w:rsid w:val="00391572"/>
    <w:rsid w:val="003943A2"/>
    <w:rsid w:val="003A3E92"/>
    <w:rsid w:val="003B42C5"/>
    <w:rsid w:val="003B4EB7"/>
    <w:rsid w:val="003B5CB0"/>
    <w:rsid w:val="003C1BE7"/>
    <w:rsid w:val="003D1196"/>
    <w:rsid w:val="003D1F44"/>
    <w:rsid w:val="003E2709"/>
    <w:rsid w:val="003E6A89"/>
    <w:rsid w:val="003F7CCB"/>
    <w:rsid w:val="00401190"/>
    <w:rsid w:val="00406207"/>
    <w:rsid w:val="00424607"/>
    <w:rsid w:val="00426C5B"/>
    <w:rsid w:val="004311F3"/>
    <w:rsid w:val="00437AD7"/>
    <w:rsid w:val="0044368F"/>
    <w:rsid w:val="00446EB9"/>
    <w:rsid w:val="0045520B"/>
    <w:rsid w:val="00460891"/>
    <w:rsid w:val="00472378"/>
    <w:rsid w:val="00490FAB"/>
    <w:rsid w:val="004949B3"/>
    <w:rsid w:val="004A2C5B"/>
    <w:rsid w:val="004B4C2B"/>
    <w:rsid w:val="004C4B93"/>
    <w:rsid w:val="004D0A31"/>
    <w:rsid w:val="004D2D8F"/>
    <w:rsid w:val="004D5371"/>
    <w:rsid w:val="004E1128"/>
    <w:rsid w:val="004E4270"/>
    <w:rsid w:val="004E540E"/>
    <w:rsid w:val="0050019F"/>
    <w:rsid w:val="0051050D"/>
    <w:rsid w:val="00510648"/>
    <w:rsid w:val="00521662"/>
    <w:rsid w:val="005216CD"/>
    <w:rsid w:val="0052228A"/>
    <w:rsid w:val="00527ADF"/>
    <w:rsid w:val="0054240E"/>
    <w:rsid w:val="00547C59"/>
    <w:rsid w:val="00552390"/>
    <w:rsid w:val="00555439"/>
    <w:rsid w:val="0056239C"/>
    <w:rsid w:val="005635EC"/>
    <w:rsid w:val="005760CE"/>
    <w:rsid w:val="00576D56"/>
    <w:rsid w:val="00594DC1"/>
    <w:rsid w:val="005962D0"/>
    <w:rsid w:val="005A0909"/>
    <w:rsid w:val="005A20FA"/>
    <w:rsid w:val="005A3328"/>
    <w:rsid w:val="005D1A33"/>
    <w:rsid w:val="005D7112"/>
    <w:rsid w:val="005D763B"/>
    <w:rsid w:val="005E2AB2"/>
    <w:rsid w:val="005E59B5"/>
    <w:rsid w:val="005E703D"/>
    <w:rsid w:val="005F46B4"/>
    <w:rsid w:val="006073BC"/>
    <w:rsid w:val="006110D2"/>
    <w:rsid w:val="00614B77"/>
    <w:rsid w:val="00625F27"/>
    <w:rsid w:val="006260D1"/>
    <w:rsid w:val="00627439"/>
    <w:rsid w:val="00632BAB"/>
    <w:rsid w:val="00633323"/>
    <w:rsid w:val="006335CC"/>
    <w:rsid w:val="006440E5"/>
    <w:rsid w:val="00654BDE"/>
    <w:rsid w:val="00657F51"/>
    <w:rsid w:val="00661D0C"/>
    <w:rsid w:val="00674830"/>
    <w:rsid w:val="00694E9B"/>
    <w:rsid w:val="006A10C3"/>
    <w:rsid w:val="006A455D"/>
    <w:rsid w:val="006A6ACB"/>
    <w:rsid w:val="006B0D6B"/>
    <w:rsid w:val="006C3264"/>
    <w:rsid w:val="006D71AF"/>
    <w:rsid w:val="006E3876"/>
    <w:rsid w:val="006E3E89"/>
    <w:rsid w:val="006F3856"/>
    <w:rsid w:val="006F4EB5"/>
    <w:rsid w:val="006F521A"/>
    <w:rsid w:val="00700AEB"/>
    <w:rsid w:val="007042BE"/>
    <w:rsid w:val="00717A9E"/>
    <w:rsid w:val="00720127"/>
    <w:rsid w:val="00723A38"/>
    <w:rsid w:val="007240F4"/>
    <w:rsid w:val="00731565"/>
    <w:rsid w:val="00732A30"/>
    <w:rsid w:val="00734120"/>
    <w:rsid w:val="00746041"/>
    <w:rsid w:val="00752C1C"/>
    <w:rsid w:val="00753236"/>
    <w:rsid w:val="007545D8"/>
    <w:rsid w:val="0078548E"/>
    <w:rsid w:val="00796C61"/>
    <w:rsid w:val="007A3852"/>
    <w:rsid w:val="007B110E"/>
    <w:rsid w:val="007B51EF"/>
    <w:rsid w:val="007B75C7"/>
    <w:rsid w:val="007C59D8"/>
    <w:rsid w:val="007D752F"/>
    <w:rsid w:val="007E3A8C"/>
    <w:rsid w:val="007E7911"/>
    <w:rsid w:val="007F30DD"/>
    <w:rsid w:val="00804D5F"/>
    <w:rsid w:val="00807B9B"/>
    <w:rsid w:val="008132D5"/>
    <w:rsid w:val="00815506"/>
    <w:rsid w:val="008158E5"/>
    <w:rsid w:val="00833573"/>
    <w:rsid w:val="00837030"/>
    <w:rsid w:val="00851976"/>
    <w:rsid w:val="00861F02"/>
    <w:rsid w:val="00866134"/>
    <w:rsid w:val="008720F3"/>
    <w:rsid w:val="00892CD3"/>
    <w:rsid w:val="0089782D"/>
    <w:rsid w:val="008A0258"/>
    <w:rsid w:val="008D02D9"/>
    <w:rsid w:val="008D3519"/>
    <w:rsid w:val="008D35F5"/>
    <w:rsid w:val="008D4A35"/>
    <w:rsid w:val="008E3744"/>
    <w:rsid w:val="008F52F3"/>
    <w:rsid w:val="009055E8"/>
    <w:rsid w:val="009119EE"/>
    <w:rsid w:val="00913284"/>
    <w:rsid w:val="009369E3"/>
    <w:rsid w:val="009473F0"/>
    <w:rsid w:val="009548E0"/>
    <w:rsid w:val="00957AA9"/>
    <w:rsid w:val="00960B23"/>
    <w:rsid w:val="009638BB"/>
    <w:rsid w:val="00966733"/>
    <w:rsid w:val="0097288E"/>
    <w:rsid w:val="009749DB"/>
    <w:rsid w:val="00976B2E"/>
    <w:rsid w:val="0098512D"/>
    <w:rsid w:val="009905FA"/>
    <w:rsid w:val="0099201F"/>
    <w:rsid w:val="00995BD7"/>
    <w:rsid w:val="009A0581"/>
    <w:rsid w:val="009B2196"/>
    <w:rsid w:val="009B3499"/>
    <w:rsid w:val="009B51DC"/>
    <w:rsid w:val="009B5B82"/>
    <w:rsid w:val="009B7025"/>
    <w:rsid w:val="009C690A"/>
    <w:rsid w:val="009C7013"/>
    <w:rsid w:val="009D2599"/>
    <w:rsid w:val="009D7506"/>
    <w:rsid w:val="009E1A4E"/>
    <w:rsid w:val="009E2907"/>
    <w:rsid w:val="009F5551"/>
    <w:rsid w:val="00A01480"/>
    <w:rsid w:val="00A01A46"/>
    <w:rsid w:val="00A24081"/>
    <w:rsid w:val="00A45D11"/>
    <w:rsid w:val="00A553D8"/>
    <w:rsid w:val="00A63215"/>
    <w:rsid w:val="00A719B1"/>
    <w:rsid w:val="00A83DDD"/>
    <w:rsid w:val="00A926AD"/>
    <w:rsid w:val="00A94CC3"/>
    <w:rsid w:val="00A979BD"/>
    <w:rsid w:val="00AA3E5B"/>
    <w:rsid w:val="00AD262F"/>
    <w:rsid w:val="00AD66DA"/>
    <w:rsid w:val="00AF2971"/>
    <w:rsid w:val="00AF3137"/>
    <w:rsid w:val="00AF65F6"/>
    <w:rsid w:val="00B10594"/>
    <w:rsid w:val="00B1413B"/>
    <w:rsid w:val="00B2137F"/>
    <w:rsid w:val="00B232B5"/>
    <w:rsid w:val="00B24E90"/>
    <w:rsid w:val="00B373FE"/>
    <w:rsid w:val="00B43AD1"/>
    <w:rsid w:val="00B50D50"/>
    <w:rsid w:val="00B51D2D"/>
    <w:rsid w:val="00B52995"/>
    <w:rsid w:val="00B6008C"/>
    <w:rsid w:val="00B6348F"/>
    <w:rsid w:val="00B67E9B"/>
    <w:rsid w:val="00B94743"/>
    <w:rsid w:val="00BA4D67"/>
    <w:rsid w:val="00BB08BD"/>
    <w:rsid w:val="00BB68E9"/>
    <w:rsid w:val="00BC1AB4"/>
    <w:rsid w:val="00BC6426"/>
    <w:rsid w:val="00BD602D"/>
    <w:rsid w:val="00BD623B"/>
    <w:rsid w:val="00BE3D6D"/>
    <w:rsid w:val="00BE65C5"/>
    <w:rsid w:val="00BE6B78"/>
    <w:rsid w:val="00C021F5"/>
    <w:rsid w:val="00C107E1"/>
    <w:rsid w:val="00C203F2"/>
    <w:rsid w:val="00C229F9"/>
    <w:rsid w:val="00C25ACB"/>
    <w:rsid w:val="00C300D0"/>
    <w:rsid w:val="00C31B85"/>
    <w:rsid w:val="00C32370"/>
    <w:rsid w:val="00C34F14"/>
    <w:rsid w:val="00C400CE"/>
    <w:rsid w:val="00C4555B"/>
    <w:rsid w:val="00C56BCC"/>
    <w:rsid w:val="00C62E6D"/>
    <w:rsid w:val="00C75F52"/>
    <w:rsid w:val="00C85AB2"/>
    <w:rsid w:val="00C86662"/>
    <w:rsid w:val="00C92D55"/>
    <w:rsid w:val="00CA2931"/>
    <w:rsid w:val="00CA5652"/>
    <w:rsid w:val="00CC0E00"/>
    <w:rsid w:val="00CD3E3D"/>
    <w:rsid w:val="00CD564A"/>
    <w:rsid w:val="00CE64B7"/>
    <w:rsid w:val="00D36CDC"/>
    <w:rsid w:val="00D4040C"/>
    <w:rsid w:val="00D410F8"/>
    <w:rsid w:val="00D46EDD"/>
    <w:rsid w:val="00D53A7C"/>
    <w:rsid w:val="00D577CD"/>
    <w:rsid w:val="00D65C32"/>
    <w:rsid w:val="00D70B80"/>
    <w:rsid w:val="00D731B0"/>
    <w:rsid w:val="00D73FE0"/>
    <w:rsid w:val="00D75DDA"/>
    <w:rsid w:val="00D869BA"/>
    <w:rsid w:val="00D909AE"/>
    <w:rsid w:val="00DA16C6"/>
    <w:rsid w:val="00DA2377"/>
    <w:rsid w:val="00DA2F07"/>
    <w:rsid w:val="00DD62AA"/>
    <w:rsid w:val="00DE31D9"/>
    <w:rsid w:val="00DE3DEF"/>
    <w:rsid w:val="00E023B7"/>
    <w:rsid w:val="00E03594"/>
    <w:rsid w:val="00E07F5C"/>
    <w:rsid w:val="00E165F3"/>
    <w:rsid w:val="00E21DBF"/>
    <w:rsid w:val="00E2222A"/>
    <w:rsid w:val="00E236DA"/>
    <w:rsid w:val="00E26DAA"/>
    <w:rsid w:val="00E27FF1"/>
    <w:rsid w:val="00E3457D"/>
    <w:rsid w:val="00E36FE3"/>
    <w:rsid w:val="00E51A0A"/>
    <w:rsid w:val="00E550A2"/>
    <w:rsid w:val="00E70CA4"/>
    <w:rsid w:val="00E97A90"/>
    <w:rsid w:val="00EA1C5A"/>
    <w:rsid w:val="00EB65EF"/>
    <w:rsid w:val="00EC067B"/>
    <w:rsid w:val="00EC2F97"/>
    <w:rsid w:val="00EC6412"/>
    <w:rsid w:val="00ED1A88"/>
    <w:rsid w:val="00F10FD3"/>
    <w:rsid w:val="00F20B0B"/>
    <w:rsid w:val="00F3696B"/>
    <w:rsid w:val="00F436EB"/>
    <w:rsid w:val="00F52822"/>
    <w:rsid w:val="00F5547E"/>
    <w:rsid w:val="00F5564A"/>
    <w:rsid w:val="00F81EF4"/>
    <w:rsid w:val="00FA3B90"/>
    <w:rsid w:val="00FB48FD"/>
    <w:rsid w:val="00FB49C0"/>
    <w:rsid w:val="00FC3E7F"/>
    <w:rsid w:val="00FD1EBD"/>
    <w:rsid w:val="00FE7F76"/>
    <w:rsid w:val="00FF0695"/>
    <w:rsid w:val="00F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8E7E"/>
  <w15:chartTrackingRefBased/>
  <w15:docId w15:val="{AF6BF7A8-37A6-4E81-93CE-7D858F2C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AA"/>
    <w:pPr>
      <w:spacing w:after="200" w:line="276" w:lineRule="auto"/>
    </w:pPr>
    <w:rPr>
      <w:rFonts w:cs="Times New Roman"/>
      <w:sz w:val="22"/>
      <w:szCs w:val="22"/>
      <w:lang w:val="en-US" w:eastAsia="en-US"/>
    </w:rPr>
  </w:style>
  <w:style w:type="paragraph" w:styleId="2">
    <w:name w:val="heading 2"/>
    <w:basedOn w:val="a"/>
    <w:next w:val="a"/>
    <w:link w:val="20"/>
    <w:qFormat/>
    <w:rsid w:val="00363202"/>
    <w:pPr>
      <w:keepNext/>
      <w:spacing w:after="0" w:line="240" w:lineRule="auto"/>
      <w:jc w:val="center"/>
      <w:outlineLvl w:val="1"/>
    </w:pPr>
    <w:rPr>
      <w:rFonts w:ascii="Times New Roman" w:hAnsi="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D05E6"/>
    <w:pPr>
      <w:widowControl w:val="0"/>
      <w:autoSpaceDE w:val="0"/>
      <w:autoSpaceDN w:val="0"/>
      <w:adjustRightInd w:val="0"/>
      <w:spacing w:after="0" w:line="269" w:lineRule="exact"/>
      <w:ind w:firstLine="211"/>
      <w:jc w:val="both"/>
    </w:pPr>
    <w:rPr>
      <w:rFonts w:ascii="Times New Roman" w:hAnsi="Times New Roman"/>
      <w:sz w:val="24"/>
      <w:szCs w:val="24"/>
      <w:lang w:val="ru-RU" w:eastAsia="ru-RU"/>
    </w:rPr>
  </w:style>
  <w:style w:type="character" w:customStyle="1" w:styleId="FontStyle13">
    <w:name w:val="Font Style13"/>
    <w:uiPriority w:val="99"/>
    <w:rsid w:val="002D05E6"/>
    <w:rPr>
      <w:rFonts w:ascii="Times New Roman" w:hAnsi="Times New Roman"/>
      <w:spacing w:val="20"/>
      <w:sz w:val="32"/>
    </w:rPr>
  </w:style>
  <w:style w:type="character" w:customStyle="1" w:styleId="FontStyle19">
    <w:name w:val="Font Style19"/>
    <w:uiPriority w:val="99"/>
    <w:rsid w:val="002D05E6"/>
    <w:rPr>
      <w:rFonts w:ascii="Times New Roman" w:hAnsi="Times New Roman"/>
      <w:sz w:val="20"/>
    </w:rPr>
  </w:style>
  <w:style w:type="character" w:customStyle="1" w:styleId="FontStyle20">
    <w:name w:val="Font Style20"/>
    <w:uiPriority w:val="99"/>
    <w:rsid w:val="002D05E6"/>
    <w:rPr>
      <w:rFonts w:ascii="Times New Roman" w:hAnsi="Times New Roman"/>
      <w:b/>
      <w:sz w:val="20"/>
    </w:rPr>
  </w:style>
  <w:style w:type="paragraph" w:customStyle="1" w:styleId="1">
    <w:name w:val="???????1"/>
    <w:rsid w:val="002D05E6"/>
    <w:pPr>
      <w:autoSpaceDE w:val="0"/>
      <w:autoSpaceDN w:val="0"/>
    </w:pPr>
    <w:rPr>
      <w:rFonts w:ascii="Times New Roman" w:hAnsi="Times New Roman" w:cs="Times New Roman"/>
    </w:rPr>
  </w:style>
  <w:style w:type="paragraph" w:customStyle="1" w:styleId="21">
    <w:name w:val="????????? 2"/>
    <w:basedOn w:val="1"/>
    <w:next w:val="1"/>
    <w:rsid w:val="002D05E6"/>
    <w:pPr>
      <w:keepNext/>
      <w:spacing w:before="240" w:after="120"/>
      <w:ind w:right="-873"/>
      <w:jc w:val="center"/>
    </w:pPr>
    <w:rPr>
      <w:b/>
      <w:bCs/>
      <w:sz w:val="24"/>
      <w:szCs w:val="24"/>
    </w:rPr>
  </w:style>
  <w:style w:type="character" w:customStyle="1" w:styleId="Bodytext3">
    <w:name w:val="Body text (3)_"/>
    <w:link w:val="Bodytext30"/>
    <w:locked/>
    <w:rsid w:val="002D05E6"/>
    <w:rPr>
      <w:rFonts w:hAnsi="Times New Roman"/>
      <w:b/>
      <w:sz w:val="36"/>
      <w:shd w:val="clear" w:color="auto" w:fill="FFFFFF"/>
    </w:rPr>
  </w:style>
  <w:style w:type="character" w:customStyle="1" w:styleId="Bodytext2">
    <w:name w:val="Body text (2)_"/>
    <w:link w:val="Bodytext20"/>
    <w:locked/>
    <w:rsid w:val="002D05E6"/>
    <w:rPr>
      <w:rFonts w:hAnsi="Times New Roman"/>
      <w:sz w:val="36"/>
      <w:shd w:val="clear" w:color="auto" w:fill="FFFFFF"/>
    </w:rPr>
  </w:style>
  <w:style w:type="paragraph" w:customStyle="1" w:styleId="Bodytext30">
    <w:name w:val="Body text (3)"/>
    <w:basedOn w:val="a"/>
    <w:link w:val="Bodytext3"/>
    <w:rsid w:val="002D05E6"/>
    <w:pPr>
      <w:widowControl w:val="0"/>
      <w:shd w:val="clear" w:color="auto" w:fill="FFFFFF"/>
      <w:spacing w:after="0" w:line="420" w:lineRule="exact"/>
    </w:pPr>
    <w:rPr>
      <w:rFonts w:hAnsi="Times New Roman"/>
      <w:b/>
      <w:sz w:val="36"/>
      <w:szCs w:val="20"/>
      <w:lang w:val="x-none" w:eastAsia="x-none"/>
    </w:rPr>
  </w:style>
  <w:style w:type="paragraph" w:customStyle="1" w:styleId="Bodytext20">
    <w:name w:val="Body text (2)"/>
    <w:basedOn w:val="a"/>
    <w:link w:val="Bodytext2"/>
    <w:rsid w:val="002D05E6"/>
    <w:pPr>
      <w:widowControl w:val="0"/>
      <w:shd w:val="clear" w:color="auto" w:fill="FFFFFF"/>
      <w:spacing w:after="480" w:line="420" w:lineRule="exact"/>
      <w:ind w:hanging="600"/>
      <w:jc w:val="both"/>
    </w:pPr>
    <w:rPr>
      <w:rFonts w:hAnsi="Times New Roman"/>
      <w:sz w:val="36"/>
      <w:szCs w:val="20"/>
      <w:lang w:val="x-none" w:eastAsia="x-none"/>
    </w:rPr>
  </w:style>
  <w:style w:type="paragraph" w:customStyle="1" w:styleId="ListParagraph1">
    <w:name w:val="List Paragraph1"/>
    <w:basedOn w:val="a"/>
    <w:uiPriority w:val="34"/>
    <w:qFormat/>
    <w:rsid w:val="005962D0"/>
    <w:pPr>
      <w:ind w:left="720"/>
      <w:contextualSpacing/>
    </w:pPr>
  </w:style>
  <w:style w:type="paragraph" w:styleId="a3">
    <w:name w:val="Balloon Text"/>
    <w:basedOn w:val="a"/>
    <w:link w:val="a4"/>
    <w:uiPriority w:val="99"/>
    <w:semiHidden/>
    <w:unhideWhenUsed/>
    <w:rsid w:val="0099201F"/>
    <w:pPr>
      <w:spacing w:after="0" w:line="240" w:lineRule="auto"/>
    </w:pPr>
    <w:rPr>
      <w:rFonts w:ascii="Tahoma" w:hAnsi="Tahoma"/>
      <w:sz w:val="16"/>
      <w:szCs w:val="16"/>
    </w:rPr>
  </w:style>
  <w:style w:type="character" w:customStyle="1" w:styleId="a4">
    <w:name w:val="Текст выноски Знак"/>
    <w:link w:val="a3"/>
    <w:uiPriority w:val="99"/>
    <w:semiHidden/>
    <w:rsid w:val="0099201F"/>
    <w:rPr>
      <w:rFonts w:ascii="Tahoma" w:hAnsi="Tahoma" w:cs="Tahoma"/>
      <w:sz w:val="16"/>
      <w:szCs w:val="16"/>
      <w:lang w:val="en-US" w:eastAsia="en-US"/>
    </w:rPr>
  </w:style>
  <w:style w:type="paragraph" w:styleId="a5">
    <w:name w:val="Plain Text"/>
    <w:basedOn w:val="a"/>
    <w:link w:val="a6"/>
    <w:semiHidden/>
    <w:unhideWhenUsed/>
    <w:rsid w:val="00083C6D"/>
    <w:pPr>
      <w:spacing w:after="0" w:line="240" w:lineRule="auto"/>
    </w:pPr>
    <w:rPr>
      <w:rFonts w:ascii="Courier New" w:hAnsi="Courier New"/>
      <w:sz w:val="20"/>
      <w:szCs w:val="20"/>
      <w:lang w:val="x-none" w:eastAsia="x-none"/>
    </w:rPr>
  </w:style>
  <w:style w:type="character" w:customStyle="1" w:styleId="a6">
    <w:name w:val="Текст Знак"/>
    <w:link w:val="a5"/>
    <w:semiHidden/>
    <w:rsid w:val="00083C6D"/>
    <w:rPr>
      <w:rFonts w:ascii="Courier New" w:hAnsi="Courier New" w:cs="Courier New"/>
    </w:rPr>
  </w:style>
  <w:style w:type="paragraph" w:customStyle="1" w:styleId="Style3">
    <w:name w:val="Style3"/>
    <w:basedOn w:val="a"/>
    <w:uiPriority w:val="99"/>
    <w:rsid w:val="00083C6D"/>
    <w:pPr>
      <w:widowControl w:val="0"/>
      <w:autoSpaceDE w:val="0"/>
      <w:autoSpaceDN w:val="0"/>
      <w:adjustRightInd w:val="0"/>
      <w:spacing w:after="0" w:line="271" w:lineRule="exact"/>
      <w:ind w:firstLine="696"/>
    </w:pPr>
    <w:rPr>
      <w:rFonts w:ascii="Times New Roman" w:hAnsi="Times New Roman"/>
      <w:sz w:val="24"/>
      <w:szCs w:val="24"/>
      <w:lang w:val="ru-RU" w:eastAsia="ru-RU"/>
    </w:rPr>
  </w:style>
  <w:style w:type="paragraph" w:customStyle="1" w:styleId="No">
    <w:name w:val="No"/>
    <w:basedOn w:val="a"/>
    <w:uiPriority w:val="99"/>
    <w:rsid w:val="00083C6D"/>
    <w:pPr>
      <w:tabs>
        <w:tab w:val="center" w:leader="underscore" w:pos="1985"/>
        <w:tab w:val="right" w:leader="underscore" w:pos="4111"/>
        <w:tab w:val="left" w:pos="4253"/>
        <w:tab w:val="right" w:pos="9355"/>
      </w:tabs>
      <w:spacing w:before="240" w:after="0" w:line="180" w:lineRule="atLeast"/>
    </w:pPr>
    <w:rPr>
      <w:rFonts w:eastAsia="Calibri" w:cs="Calibri"/>
      <w:sz w:val="20"/>
      <w:szCs w:val="20"/>
      <w:lang w:val="ru-RU" w:eastAsia="ru-RU"/>
    </w:rPr>
  </w:style>
  <w:style w:type="paragraph" w:styleId="a7">
    <w:name w:val="No Spacing"/>
    <w:uiPriority w:val="1"/>
    <w:qFormat/>
    <w:rsid w:val="00083C6D"/>
    <w:rPr>
      <w:rFonts w:cs="Times New Roman"/>
      <w:sz w:val="22"/>
      <w:szCs w:val="22"/>
      <w:lang w:val="en-US" w:eastAsia="en-US"/>
    </w:rPr>
  </w:style>
  <w:style w:type="paragraph" w:customStyle="1" w:styleId="10">
    <w:name w:val="Обычный (веб)1"/>
    <w:basedOn w:val="a"/>
    <w:uiPriority w:val="99"/>
    <w:unhideWhenUsed/>
    <w:rsid w:val="005F46B4"/>
    <w:pPr>
      <w:spacing w:before="100" w:beforeAutospacing="1" w:after="100" w:afterAutospacing="1" w:line="240" w:lineRule="auto"/>
    </w:pPr>
    <w:rPr>
      <w:rFonts w:ascii="Times New Roman" w:hAnsi="Times New Roman"/>
      <w:sz w:val="24"/>
      <w:szCs w:val="24"/>
      <w:lang w:val="ru-RU" w:eastAsia="ru-RU"/>
    </w:rPr>
  </w:style>
  <w:style w:type="paragraph" w:customStyle="1" w:styleId="TableParagraph">
    <w:name w:val="Table Paragraph"/>
    <w:basedOn w:val="a"/>
    <w:uiPriority w:val="1"/>
    <w:qFormat/>
    <w:rsid w:val="00C75F52"/>
    <w:pPr>
      <w:widowControl w:val="0"/>
      <w:autoSpaceDE w:val="0"/>
      <w:autoSpaceDN w:val="0"/>
      <w:spacing w:after="0" w:line="240" w:lineRule="auto"/>
    </w:pPr>
    <w:rPr>
      <w:rFonts w:eastAsia="Calibri" w:cs="Calibri"/>
    </w:rPr>
  </w:style>
  <w:style w:type="table" w:customStyle="1" w:styleId="TableNormal">
    <w:name w:val="Table Normal"/>
    <w:uiPriority w:val="2"/>
    <w:semiHidden/>
    <w:unhideWhenUsed/>
    <w:qFormat/>
    <w:rsid w:val="00E03594"/>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styleId="a8">
    <w:name w:val="Table Grid"/>
    <w:basedOn w:val="a1"/>
    <w:rsid w:val="00D4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1"/>
    <w:locked/>
    <w:rsid w:val="008132D5"/>
    <w:rPr>
      <w:rFonts w:ascii="Times New Roman" w:hAnsi="Times New Roman" w:cs="Times New Roman"/>
      <w:sz w:val="23"/>
      <w:szCs w:val="23"/>
      <w:shd w:val="clear" w:color="auto" w:fill="FFFFFF"/>
    </w:rPr>
  </w:style>
  <w:style w:type="paragraph" w:customStyle="1" w:styleId="11">
    <w:name w:val="Основной текст1"/>
    <w:basedOn w:val="a"/>
    <w:link w:val="a9"/>
    <w:rsid w:val="008132D5"/>
    <w:pPr>
      <w:shd w:val="clear" w:color="auto" w:fill="FFFFFF"/>
      <w:spacing w:before="300" w:after="0" w:line="274" w:lineRule="exact"/>
      <w:ind w:hanging="440"/>
      <w:jc w:val="both"/>
    </w:pPr>
    <w:rPr>
      <w:rFonts w:ascii="Times New Roman" w:hAnsi="Times New Roman"/>
      <w:sz w:val="23"/>
      <w:szCs w:val="23"/>
      <w:lang w:val="x-none" w:eastAsia="x-none"/>
    </w:rPr>
  </w:style>
  <w:style w:type="character" w:customStyle="1" w:styleId="42">
    <w:name w:val="Заголовок №4 (2)_"/>
    <w:link w:val="420"/>
    <w:locked/>
    <w:rsid w:val="008132D5"/>
    <w:rPr>
      <w:rFonts w:ascii="Times New Roman" w:hAnsi="Times New Roman" w:cs="Times New Roman"/>
      <w:sz w:val="27"/>
      <w:szCs w:val="27"/>
      <w:shd w:val="clear" w:color="auto" w:fill="FFFFFF"/>
    </w:rPr>
  </w:style>
  <w:style w:type="paragraph" w:customStyle="1" w:styleId="420">
    <w:name w:val="Заголовок №4 (2)"/>
    <w:basedOn w:val="a"/>
    <w:link w:val="42"/>
    <w:rsid w:val="008132D5"/>
    <w:pPr>
      <w:shd w:val="clear" w:color="auto" w:fill="FFFFFF"/>
      <w:spacing w:before="900" w:after="0" w:line="326" w:lineRule="exact"/>
      <w:ind w:firstLine="1880"/>
      <w:outlineLvl w:val="3"/>
    </w:pPr>
    <w:rPr>
      <w:rFonts w:ascii="Times New Roman" w:hAnsi="Times New Roman"/>
      <w:sz w:val="27"/>
      <w:szCs w:val="27"/>
      <w:lang w:val="x-none" w:eastAsia="x-none"/>
    </w:rPr>
  </w:style>
  <w:style w:type="character" w:customStyle="1" w:styleId="421">
    <w:name w:val="Заголовок №4 (2) + Полужирный"/>
    <w:rsid w:val="008132D5"/>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styleId="aa">
    <w:name w:val="Strong"/>
    <w:uiPriority w:val="22"/>
    <w:qFormat/>
    <w:rsid w:val="003318AA"/>
    <w:rPr>
      <w:b/>
      <w:bCs/>
    </w:rPr>
  </w:style>
  <w:style w:type="character" w:customStyle="1" w:styleId="20">
    <w:name w:val="Заголовок 2 Знак"/>
    <w:link w:val="2"/>
    <w:rsid w:val="00363202"/>
    <w:rPr>
      <w:rFonts w:ascii="Times New Roman" w:hAnsi="Times New Roman" w:cs="Times New Roman"/>
      <w:b/>
      <w:sz w:val="32"/>
    </w:rPr>
  </w:style>
  <w:style w:type="paragraph" w:styleId="ab">
    <w:name w:val="List Paragraph"/>
    <w:basedOn w:val="a"/>
    <w:uiPriority w:val="34"/>
    <w:qFormat/>
    <w:rsid w:val="00614B77"/>
    <w:pPr>
      <w:ind w:left="720"/>
      <w:contextualSpacing/>
    </w:pPr>
    <w:rPr>
      <w:rFonts w:eastAsia="Calibri"/>
      <w:lang w:val="ru-RU"/>
    </w:rPr>
  </w:style>
  <w:style w:type="paragraph" w:styleId="ac">
    <w:name w:val="header"/>
    <w:basedOn w:val="a"/>
    <w:link w:val="ad"/>
    <w:uiPriority w:val="99"/>
    <w:unhideWhenUsed/>
    <w:rsid w:val="002F751E"/>
    <w:pPr>
      <w:tabs>
        <w:tab w:val="center" w:pos="4677"/>
        <w:tab w:val="right" w:pos="9355"/>
      </w:tabs>
    </w:pPr>
  </w:style>
  <w:style w:type="character" w:customStyle="1" w:styleId="ad">
    <w:name w:val="Верхний колонтитул Знак"/>
    <w:link w:val="ac"/>
    <w:uiPriority w:val="99"/>
    <w:rsid w:val="002F751E"/>
    <w:rPr>
      <w:rFonts w:cs="Times New Roman"/>
      <w:sz w:val="22"/>
      <w:szCs w:val="22"/>
      <w:lang w:val="en-US" w:eastAsia="en-US"/>
    </w:rPr>
  </w:style>
  <w:style w:type="paragraph" w:styleId="ae">
    <w:name w:val="footer"/>
    <w:basedOn w:val="a"/>
    <w:link w:val="af"/>
    <w:uiPriority w:val="99"/>
    <w:unhideWhenUsed/>
    <w:rsid w:val="002F751E"/>
    <w:pPr>
      <w:tabs>
        <w:tab w:val="center" w:pos="4677"/>
        <w:tab w:val="right" w:pos="9355"/>
      </w:tabs>
    </w:pPr>
  </w:style>
  <w:style w:type="character" w:customStyle="1" w:styleId="af">
    <w:name w:val="Нижний колонтитул Знак"/>
    <w:link w:val="ae"/>
    <w:uiPriority w:val="99"/>
    <w:rsid w:val="002F751E"/>
    <w:rPr>
      <w:rFonts w:cs="Times New Roman"/>
      <w:sz w:val="22"/>
      <w:szCs w:val="22"/>
      <w:lang w:val="en-US" w:eastAsia="en-US"/>
    </w:rPr>
  </w:style>
  <w:style w:type="character" w:styleId="af0">
    <w:name w:val="Hyperlink"/>
    <w:uiPriority w:val="99"/>
    <w:unhideWhenUsed/>
    <w:rsid w:val="008D35F5"/>
    <w:rPr>
      <w:color w:val="0563C1"/>
      <w:u w:val="single"/>
    </w:rPr>
  </w:style>
  <w:style w:type="character" w:customStyle="1" w:styleId="12">
    <w:name w:val="Неразрешенное упоминание1"/>
    <w:uiPriority w:val="99"/>
    <w:semiHidden/>
    <w:unhideWhenUsed/>
    <w:rsid w:val="008D35F5"/>
    <w:rPr>
      <w:color w:val="605E5C"/>
      <w:shd w:val="clear" w:color="auto" w:fill="E1DFDD"/>
    </w:rPr>
  </w:style>
  <w:style w:type="paragraph" w:customStyle="1" w:styleId="papertitle">
    <w:name w:val="paper title"/>
    <w:rsid w:val="008D35F5"/>
    <w:pPr>
      <w:suppressAutoHyphens/>
      <w:spacing w:after="120" w:line="276" w:lineRule="auto"/>
      <w:jc w:val="center"/>
    </w:pPr>
    <w:rPr>
      <w:rFonts w:ascii="Times New Roman" w:eastAsia="MS Mincho;ＭＳ 明朝" w:hAnsi="Times New Roman" w:cs="Times New Roman"/>
      <w:color w:val="00000A"/>
      <w:sz w:val="48"/>
      <w:szCs w:val="48"/>
      <w:lang w:val="en-US"/>
    </w:rPr>
  </w:style>
  <w:style w:type="paragraph" w:customStyle="1" w:styleId="Author">
    <w:name w:val="Author"/>
    <w:rsid w:val="008D35F5"/>
    <w:pPr>
      <w:suppressAutoHyphens/>
      <w:spacing w:before="360" w:after="40" w:line="276" w:lineRule="auto"/>
      <w:jc w:val="center"/>
    </w:pPr>
    <w:rPr>
      <w:rFonts w:ascii="Times New Roman" w:eastAsia="SimSun;宋体" w:hAnsi="Times New Roman" w:cs="Times New Roman"/>
      <w:color w:val="00000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4830">
      <w:bodyDiv w:val="1"/>
      <w:marLeft w:val="0"/>
      <w:marRight w:val="0"/>
      <w:marTop w:val="0"/>
      <w:marBottom w:val="0"/>
      <w:divBdr>
        <w:top w:val="none" w:sz="0" w:space="0" w:color="auto"/>
        <w:left w:val="none" w:sz="0" w:space="0" w:color="auto"/>
        <w:bottom w:val="none" w:sz="0" w:space="0" w:color="auto"/>
        <w:right w:val="none" w:sz="0" w:space="0" w:color="auto"/>
      </w:divBdr>
    </w:div>
    <w:div w:id="333727287">
      <w:bodyDiv w:val="1"/>
      <w:marLeft w:val="0"/>
      <w:marRight w:val="0"/>
      <w:marTop w:val="0"/>
      <w:marBottom w:val="0"/>
      <w:divBdr>
        <w:top w:val="none" w:sz="0" w:space="0" w:color="auto"/>
        <w:left w:val="none" w:sz="0" w:space="0" w:color="auto"/>
        <w:bottom w:val="none" w:sz="0" w:space="0" w:color="auto"/>
        <w:right w:val="none" w:sz="0" w:space="0" w:color="auto"/>
      </w:divBdr>
    </w:div>
    <w:div w:id="730037174">
      <w:bodyDiv w:val="1"/>
      <w:marLeft w:val="0"/>
      <w:marRight w:val="0"/>
      <w:marTop w:val="0"/>
      <w:marBottom w:val="0"/>
      <w:divBdr>
        <w:top w:val="none" w:sz="0" w:space="0" w:color="auto"/>
        <w:left w:val="none" w:sz="0" w:space="0" w:color="auto"/>
        <w:bottom w:val="none" w:sz="0" w:space="0" w:color="auto"/>
        <w:right w:val="none" w:sz="0" w:space="0" w:color="auto"/>
      </w:divBdr>
    </w:div>
    <w:div w:id="1823154860">
      <w:bodyDiv w:val="1"/>
      <w:marLeft w:val="0"/>
      <w:marRight w:val="0"/>
      <w:marTop w:val="0"/>
      <w:marBottom w:val="0"/>
      <w:divBdr>
        <w:top w:val="none" w:sz="0" w:space="0" w:color="auto"/>
        <w:left w:val="none" w:sz="0" w:space="0" w:color="auto"/>
        <w:bottom w:val="none" w:sz="0" w:space="0" w:color="auto"/>
        <w:right w:val="none" w:sz="0" w:space="0" w:color="auto"/>
      </w:divBdr>
      <w:divsChild>
        <w:div w:id="351494263">
          <w:marLeft w:val="0"/>
          <w:marRight w:val="0"/>
          <w:marTop w:val="0"/>
          <w:marBottom w:val="0"/>
          <w:divBdr>
            <w:top w:val="none" w:sz="0" w:space="0" w:color="auto"/>
            <w:left w:val="none" w:sz="0" w:space="0" w:color="auto"/>
            <w:bottom w:val="none" w:sz="0" w:space="0" w:color="auto"/>
            <w:right w:val="none" w:sz="0" w:space="0" w:color="auto"/>
          </w:divBdr>
        </w:div>
        <w:div w:id="605576273">
          <w:marLeft w:val="0"/>
          <w:marRight w:val="0"/>
          <w:marTop w:val="0"/>
          <w:marBottom w:val="0"/>
          <w:divBdr>
            <w:top w:val="none" w:sz="0" w:space="0" w:color="auto"/>
            <w:left w:val="none" w:sz="0" w:space="0" w:color="auto"/>
            <w:bottom w:val="none" w:sz="0" w:space="0" w:color="auto"/>
            <w:right w:val="none" w:sz="0" w:space="0" w:color="auto"/>
          </w:divBdr>
        </w:div>
        <w:div w:id="848757544">
          <w:marLeft w:val="0"/>
          <w:marRight w:val="0"/>
          <w:marTop w:val="0"/>
          <w:marBottom w:val="0"/>
          <w:divBdr>
            <w:top w:val="none" w:sz="0" w:space="0" w:color="auto"/>
            <w:left w:val="none" w:sz="0" w:space="0" w:color="auto"/>
            <w:bottom w:val="none" w:sz="0" w:space="0" w:color="auto"/>
            <w:right w:val="none" w:sz="0" w:space="0" w:color="auto"/>
          </w:divBdr>
        </w:div>
        <w:div w:id="1274636024">
          <w:marLeft w:val="0"/>
          <w:marRight w:val="0"/>
          <w:marTop w:val="0"/>
          <w:marBottom w:val="0"/>
          <w:divBdr>
            <w:top w:val="none" w:sz="0" w:space="0" w:color="auto"/>
            <w:left w:val="none" w:sz="0" w:space="0" w:color="auto"/>
            <w:bottom w:val="none" w:sz="0" w:space="0" w:color="auto"/>
            <w:right w:val="none" w:sz="0" w:space="0" w:color="auto"/>
          </w:divBdr>
        </w:div>
      </w:divsChild>
    </w:div>
    <w:div w:id="1825009365">
      <w:bodyDiv w:val="1"/>
      <w:marLeft w:val="0"/>
      <w:marRight w:val="0"/>
      <w:marTop w:val="0"/>
      <w:marBottom w:val="0"/>
      <w:divBdr>
        <w:top w:val="none" w:sz="0" w:space="0" w:color="auto"/>
        <w:left w:val="none" w:sz="0" w:space="0" w:color="auto"/>
        <w:bottom w:val="none" w:sz="0" w:space="0" w:color="auto"/>
        <w:right w:val="none" w:sz="0" w:space="0" w:color="auto"/>
      </w:divBdr>
    </w:div>
    <w:div w:id="19288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t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etam.ru" TargetMode="External"/><Relationship Id="rId5" Type="http://schemas.openxmlformats.org/officeDocument/2006/relationships/webSettings" Target="webSettings.xml"/><Relationship Id="rId10" Type="http://schemas.openxmlformats.org/officeDocument/2006/relationships/hyperlink" Target="https://www.universitetam.ru/" TargetMode="External"/><Relationship Id="rId4" Type="http://schemas.openxmlformats.org/officeDocument/2006/relationships/settings" Target="settings.xml"/><Relationship Id="rId9" Type="http://schemas.openxmlformats.org/officeDocument/2006/relationships/hyperlink" Target="https://easychai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63CE40-B683-4999-9ECD-BF817096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_____</vt:lpstr>
      <vt:lpstr>ДОГОВОР № _____</vt:lpstr>
    </vt:vector>
  </TitlesOfParts>
  <Company>Irkutsk State Transport University</Company>
  <LinksUpToDate>false</LinksUpToDate>
  <CharactersWithSpaces>10332</CharactersWithSpaces>
  <SharedDoc>false</SharedDoc>
  <HLinks>
    <vt:vector size="12" baseType="variant">
      <vt:variant>
        <vt:i4>1114124</vt:i4>
      </vt:variant>
      <vt:variant>
        <vt:i4>3</vt:i4>
      </vt:variant>
      <vt:variant>
        <vt:i4>0</vt:i4>
      </vt:variant>
      <vt:variant>
        <vt:i4>5</vt:i4>
      </vt:variant>
      <vt:variant>
        <vt:lpwstr>http://www.universitetam.ru/</vt:lpwstr>
      </vt:variant>
      <vt:variant>
        <vt:lpwstr/>
      </vt:variant>
      <vt:variant>
        <vt:i4>6881307</vt:i4>
      </vt:variant>
      <vt:variant>
        <vt:i4>0</vt:i4>
      </vt:variant>
      <vt:variant>
        <vt:i4>0</vt:i4>
      </vt:variant>
      <vt:variant>
        <vt:i4>5</vt:i4>
      </vt:variant>
      <vt:variant>
        <vt:lpwstr>mailto:vera.murgul@mail.ru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Evolution</dc:creator>
  <cp:keywords/>
  <cp:lastModifiedBy>User Notebook</cp:lastModifiedBy>
  <cp:revision>7</cp:revision>
  <cp:lastPrinted>2019-07-23T08:29:00Z</cp:lastPrinted>
  <dcterms:created xsi:type="dcterms:W3CDTF">2020-04-26T21:32:00Z</dcterms:created>
  <dcterms:modified xsi:type="dcterms:W3CDTF">2020-04-26T21:33:00Z</dcterms:modified>
</cp:coreProperties>
</file>