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C2A9" w14:textId="2558B3EA" w:rsidR="00BE3D6D" w:rsidRPr="00633323" w:rsidRDefault="007C59D8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Cs w:val="20"/>
        </w:rPr>
      </w:pPr>
      <w:r>
        <w:rPr>
          <w:rStyle w:val="FontStyle20"/>
          <w:bCs/>
          <w:szCs w:val="20"/>
        </w:rPr>
        <w:t>Договор</w:t>
      </w:r>
      <w:r w:rsidR="00E36FE3" w:rsidRPr="00633323">
        <w:rPr>
          <w:rStyle w:val="FontStyle20"/>
          <w:bCs/>
          <w:szCs w:val="20"/>
        </w:rPr>
        <w:t xml:space="preserve"> </w:t>
      </w:r>
      <w:r w:rsidR="00490FAB" w:rsidRPr="00633323">
        <w:rPr>
          <w:rStyle w:val="FontStyle20"/>
          <w:bCs/>
          <w:szCs w:val="20"/>
        </w:rPr>
        <w:t>№</w:t>
      </w:r>
      <w:r w:rsidR="001604A7" w:rsidRPr="00633323">
        <w:rPr>
          <w:rStyle w:val="FontStyle20"/>
          <w:bCs/>
          <w:szCs w:val="20"/>
        </w:rPr>
        <w:t xml:space="preserve"> </w:t>
      </w:r>
      <w:r w:rsidR="00633323">
        <w:rPr>
          <w:rStyle w:val="FontStyle20"/>
          <w:bCs/>
          <w:szCs w:val="20"/>
        </w:rPr>
        <w:t>___</w:t>
      </w:r>
      <w:r w:rsidR="008D35F5" w:rsidRPr="00633323">
        <w:rPr>
          <w:rStyle w:val="FontStyle20"/>
          <w:bCs/>
          <w:szCs w:val="20"/>
        </w:rPr>
        <w:t>___</w:t>
      </w:r>
      <w:r w:rsidR="001604A7" w:rsidRPr="00633323">
        <w:rPr>
          <w:rStyle w:val="FontStyle20"/>
          <w:bCs/>
          <w:szCs w:val="20"/>
        </w:rPr>
        <w:t>/</w:t>
      </w:r>
      <w:r w:rsidR="00633323" w:rsidRPr="00633323">
        <w:rPr>
          <w:rStyle w:val="FontStyle20"/>
          <w:bCs/>
          <w:szCs w:val="20"/>
        </w:rPr>
        <w:t>____</w:t>
      </w:r>
    </w:p>
    <w:p w14:paraId="313FA7FC" w14:textId="7134F47F" w:rsidR="00E36FE3" w:rsidRPr="00633323" w:rsidRDefault="00995BD7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Cs w:val="20"/>
        </w:rPr>
      </w:pPr>
      <w:r w:rsidRPr="00633323">
        <w:rPr>
          <w:rStyle w:val="FontStyle20"/>
          <w:bCs/>
          <w:szCs w:val="20"/>
        </w:rPr>
        <w:t>об</w:t>
      </w:r>
      <w:r w:rsidR="00E36FE3" w:rsidRPr="00633323">
        <w:rPr>
          <w:rStyle w:val="FontStyle20"/>
          <w:bCs/>
          <w:szCs w:val="20"/>
        </w:rPr>
        <w:t xml:space="preserve"> оказани</w:t>
      </w:r>
      <w:r w:rsidRPr="00633323">
        <w:rPr>
          <w:rStyle w:val="FontStyle20"/>
          <w:bCs/>
          <w:szCs w:val="20"/>
        </w:rPr>
        <w:t>и</w:t>
      </w:r>
      <w:r w:rsidR="00E36FE3" w:rsidRPr="00633323">
        <w:rPr>
          <w:rStyle w:val="FontStyle20"/>
          <w:bCs/>
          <w:szCs w:val="20"/>
        </w:rPr>
        <w:t xml:space="preserve"> услуг</w:t>
      </w:r>
      <w:r w:rsidR="008B20B8" w:rsidRPr="008B20B8">
        <w:rPr>
          <w:rStyle w:val="FontStyle20"/>
          <w:bCs/>
          <w:szCs w:val="20"/>
        </w:rPr>
        <w:t xml:space="preserve"> по орг</w:t>
      </w:r>
      <w:r w:rsidR="008B20B8">
        <w:rPr>
          <w:rStyle w:val="FontStyle20"/>
          <w:bCs/>
          <w:szCs w:val="20"/>
        </w:rPr>
        <w:t>анизации</w:t>
      </w:r>
      <w:r w:rsidR="00E36FE3" w:rsidRPr="00633323">
        <w:rPr>
          <w:rStyle w:val="FontStyle20"/>
          <w:bCs/>
          <w:szCs w:val="20"/>
        </w:rPr>
        <w:t xml:space="preserve"> публикации статей </w:t>
      </w:r>
      <w:r w:rsidR="008B20B8">
        <w:rPr>
          <w:rStyle w:val="FontStyle20"/>
          <w:bCs/>
          <w:szCs w:val="20"/>
        </w:rPr>
        <w:t xml:space="preserve">научной конференции </w:t>
      </w:r>
      <w:r w:rsidR="00E36FE3" w:rsidRPr="00633323">
        <w:rPr>
          <w:rStyle w:val="FontStyle20"/>
          <w:bCs/>
          <w:szCs w:val="20"/>
        </w:rPr>
        <w:t xml:space="preserve">в журнале, индексируемом в </w:t>
      </w:r>
      <w:r w:rsidR="00E36FE3" w:rsidRPr="00633323">
        <w:rPr>
          <w:rStyle w:val="FontStyle20"/>
          <w:bCs/>
          <w:szCs w:val="20"/>
          <w:lang w:val="en-US"/>
        </w:rPr>
        <w:t>Scopus</w:t>
      </w:r>
    </w:p>
    <w:p w14:paraId="721C392C" w14:textId="77777777" w:rsidR="00E36FE3" w:rsidRPr="00633323" w:rsidRDefault="00E36FE3" w:rsidP="0012382B">
      <w:pPr>
        <w:pStyle w:val="Style1"/>
        <w:widowControl/>
        <w:spacing w:line="240" w:lineRule="auto"/>
        <w:ind w:firstLine="0"/>
        <w:jc w:val="center"/>
        <w:rPr>
          <w:rStyle w:val="FontStyle20"/>
          <w:bCs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5362"/>
      </w:tblGrid>
      <w:tr w:rsidR="00E36FE3" w:rsidRPr="00633323" w14:paraId="5D26DE81" w14:textId="77777777" w:rsidTr="00235D94">
        <w:tc>
          <w:tcPr>
            <w:tcW w:w="4561" w:type="dxa"/>
          </w:tcPr>
          <w:p w14:paraId="3FCA49E4" w14:textId="77777777" w:rsidR="00E36FE3" w:rsidRPr="00633323" w:rsidRDefault="00306B98" w:rsidP="0036320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20"/>
                <w:bCs/>
                <w:szCs w:val="20"/>
              </w:rPr>
            </w:pPr>
            <w:r w:rsidRPr="00633323">
              <w:rPr>
                <w:rStyle w:val="FontStyle20"/>
                <w:bCs/>
                <w:szCs w:val="20"/>
              </w:rPr>
              <w:t>г</w:t>
            </w:r>
            <w:r w:rsidR="00490FAB" w:rsidRPr="00633323">
              <w:rPr>
                <w:rStyle w:val="FontStyle20"/>
                <w:bCs/>
                <w:szCs w:val="20"/>
              </w:rPr>
              <w:t xml:space="preserve">. </w:t>
            </w:r>
            <w:r w:rsidR="001604A7" w:rsidRPr="00633323">
              <w:rPr>
                <w:rStyle w:val="FontStyle20"/>
                <w:bCs/>
                <w:szCs w:val="20"/>
              </w:rPr>
              <w:t>С</w:t>
            </w:r>
            <w:r w:rsidR="001604A7" w:rsidRPr="00633323">
              <w:rPr>
                <w:rStyle w:val="FontStyle20"/>
                <w:szCs w:val="20"/>
              </w:rPr>
              <w:t>анкт-Петербург</w:t>
            </w:r>
          </w:p>
        </w:tc>
        <w:tc>
          <w:tcPr>
            <w:tcW w:w="5362" w:type="dxa"/>
          </w:tcPr>
          <w:p w14:paraId="4E8181E0" w14:textId="010C205E" w:rsidR="00E36FE3" w:rsidRPr="00633323" w:rsidRDefault="00995BD7" w:rsidP="0012382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235D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633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="00E36FE3" w:rsidRPr="00633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B68E9" w:rsidRPr="0063332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9749DB" w:rsidRPr="00633323"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  <w:r w:rsidR="00E36FE3" w:rsidRPr="00633323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12382B" w:rsidRPr="00633323">
              <w:rPr>
                <w:rFonts w:ascii="Times New Roman" w:hAnsi="Times New Roman"/>
                <w:sz w:val="20"/>
                <w:szCs w:val="20"/>
                <w:lang w:val="ru-RU"/>
              </w:rPr>
              <w:t>____</w:t>
            </w:r>
            <w:r w:rsidR="00235D94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="0012382B" w:rsidRPr="00633323">
              <w:rPr>
                <w:rFonts w:ascii="Times New Roman" w:hAnsi="Times New Roman"/>
                <w:sz w:val="20"/>
                <w:szCs w:val="20"/>
                <w:lang w:val="ru-RU"/>
              </w:rPr>
              <w:t>________</w:t>
            </w:r>
            <w:r w:rsidR="00230579" w:rsidRPr="00633323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  <w:r w:rsidR="00E36FE3" w:rsidRPr="00633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  <w:p w14:paraId="5960443E" w14:textId="77777777" w:rsidR="00E36FE3" w:rsidRPr="00633323" w:rsidRDefault="00E36FE3" w:rsidP="0012382B">
            <w:pPr>
              <w:pStyle w:val="Style1"/>
              <w:widowControl/>
              <w:spacing w:line="240" w:lineRule="auto"/>
              <w:ind w:firstLine="567"/>
              <w:jc w:val="right"/>
              <w:rPr>
                <w:rStyle w:val="FontStyle20"/>
                <w:bCs/>
                <w:szCs w:val="20"/>
              </w:rPr>
            </w:pPr>
          </w:p>
        </w:tc>
      </w:tr>
    </w:tbl>
    <w:p w14:paraId="3732EEDA" w14:textId="42B9CA76" w:rsidR="00995BD7" w:rsidRPr="00633323" w:rsidRDefault="00BF6654" w:rsidP="00995BD7">
      <w:pPr>
        <w:pStyle w:val="Style3"/>
        <w:widowControl/>
        <w:spacing w:before="14" w:line="276" w:lineRule="auto"/>
        <w:ind w:firstLine="56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ХХХХХХХХХХ</w:t>
      </w:r>
      <w:r w:rsidR="00995BD7" w:rsidRPr="00633323">
        <w:rPr>
          <w:rStyle w:val="FontStyle19"/>
          <w:szCs w:val="20"/>
        </w:rPr>
        <w:t>,</w:t>
      </w:r>
      <w:r w:rsidR="00995BD7" w:rsidRPr="00633323">
        <w:rPr>
          <w:sz w:val="20"/>
          <w:szCs w:val="20"/>
        </w:rPr>
        <w:t xml:space="preserve"> именуемый в дальнейшем </w:t>
      </w:r>
      <w:r w:rsidR="00995BD7" w:rsidRPr="00633323">
        <w:rPr>
          <w:b/>
          <w:bCs/>
          <w:sz w:val="20"/>
          <w:szCs w:val="20"/>
        </w:rPr>
        <w:t>«Исполнитель»</w:t>
      </w:r>
      <w:r w:rsidR="00995BD7" w:rsidRPr="00633323">
        <w:rPr>
          <w:sz w:val="20"/>
          <w:szCs w:val="20"/>
        </w:rPr>
        <w:t xml:space="preserve">, </w:t>
      </w:r>
      <w:r w:rsidR="00AB755B">
        <w:rPr>
          <w:sz w:val="20"/>
          <w:szCs w:val="20"/>
        </w:rPr>
        <w:t>и</w:t>
      </w:r>
    </w:p>
    <w:p w14:paraId="380201EE" w14:textId="1894BA09" w:rsidR="00995BD7" w:rsidRPr="00633323" w:rsidRDefault="00995BD7" w:rsidP="00995BD7">
      <w:pPr>
        <w:pStyle w:val="Style3"/>
        <w:widowControl/>
        <w:spacing w:before="14" w:line="276" w:lineRule="auto"/>
        <w:ind w:firstLine="567"/>
        <w:jc w:val="both"/>
        <w:rPr>
          <w:rStyle w:val="FontStyle19"/>
          <w:bCs/>
          <w:szCs w:val="20"/>
        </w:rPr>
      </w:pPr>
      <w:r w:rsidRPr="00633323">
        <w:rPr>
          <w:b/>
          <w:color w:val="FF0000"/>
          <w:sz w:val="20"/>
          <w:szCs w:val="20"/>
        </w:rPr>
        <w:t>Полное наименование юридического лица</w:t>
      </w:r>
      <w:r w:rsidRPr="00633323">
        <w:rPr>
          <w:bCs/>
          <w:color w:val="FF0000"/>
          <w:sz w:val="20"/>
          <w:szCs w:val="20"/>
        </w:rPr>
        <w:t>,</w:t>
      </w:r>
      <w:r w:rsidRPr="00633323">
        <w:rPr>
          <w:bCs/>
          <w:sz w:val="20"/>
          <w:szCs w:val="20"/>
        </w:rPr>
        <w:t xml:space="preserve"> именуемое в дальнейшем «</w:t>
      </w:r>
      <w:r w:rsidRPr="00633323">
        <w:rPr>
          <w:b/>
          <w:sz w:val="20"/>
          <w:szCs w:val="20"/>
        </w:rPr>
        <w:t>Заказчик»</w:t>
      </w:r>
      <w:r w:rsidRPr="00633323">
        <w:rPr>
          <w:bCs/>
          <w:i/>
          <w:sz w:val="20"/>
          <w:szCs w:val="20"/>
        </w:rPr>
        <w:t>,</w:t>
      </w:r>
      <w:r w:rsidRPr="00633323">
        <w:rPr>
          <w:rStyle w:val="FontStyle19"/>
          <w:bCs/>
          <w:szCs w:val="20"/>
        </w:rPr>
        <w:t xml:space="preserve"> </w:t>
      </w:r>
      <w:r w:rsidRPr="00633323">
        <w:rPr>
          <w:bCs/>
          <w:sz w:val="20"/>
          <w:szCs w:val="20"/>
        </w:rPr>
        <w:t xml:space="preserve">в лице </w:t>
      </w:r>
      <w:r w:rsidRPr="00633323">
        <w:rPr>
          <w:bCs/>
          <w:color w:val="FF0000"/>
          <w:sz w:val="20"/>
          <w:szCs w:val="20"/>
        </w:rPr>
        <w:t>должность ФИО</w:t>
      </w:r>
      <w:r w:rsidRPr="00633323">
        <w:rPr>
          <w:bCs/>
          <w:sz w:val="20"/>
          <w:szCs w:val="20"/>
        </w:rPr>
        <w:t xml:space="preserve">, действующего на основании </w:t>
      </w:r>
      <w:r w:rsidRPr="00633323">
        <w:rPr>
          <w:bCs/>
          <w:color w:val="FF0000"/>
          <w:sz w:val="20"/>
          <w:szCs w:val="20"/>
        </w:rPr>
        <w:t>Устава</w:t>
      </w:r>
      <w:r w:rsidRPr="00633323">
        <w:rPr>
          <w:bCs/>
          <w:sz w:val="20"/>
          <w:szCs w:val="20"/>
        </w:rPr>
        <w:t xml:space="preserve">, </w:t>
      </w:r>
      <w:r w:rsidRPr="00633323">
        <w:rPr>
          <w:rStyle w:val="FontStyle19"/>
          <w:bCs/>
          <w:szCs w:val="20"/>
        </w:rPr>
        <w:t xml:space="preserve">с другой стороны, заключили настоящий договор об оказании услуг публикации статей в журнале, индексируемом в </w:t>
      </w:r>
      <w:proofErr w:type="spellStart"/>
      <w:r w:rsidRPr="00633323">
        <w:rPr>
          <w:rStyle w:val="FontStyle19"/>
          <w:bCs/>
          <w:szCs w:val="20"/>
        </w:rPr>
        <w:t>Scopus</w:t>
      </w:r>
      <w:proofErr w:type="spellEnd"/>
      <w:r w:rsidRPr="00633323">
        <w:rPr>
          <w:rStyle w:val="FontStyle19"/>
          <w:bCs/>
          <w:szCs w:val="20"/>
        </w:rPr>
        <w:t>, (далее – Договор) о нижеследующем</w:t>
      </w:r>
    </w:p>
    <w:p w14:paraId="4010CE0B" w14:textId="77777777" w:rsidR="007E3A8C" w:rsidRPr="00633323" w:rsidRDefault="007E3A8C" w:rsidP="007E3A8C">
      <w:pPr>
        <w:pStyle w:val="Style3"/>
        <w:widowControl/>
        <w:spacing w:before="14" w:line="269" w:lineRule="exact"/>
        <w:ind w:firstLine="567"/>
        <w:jc w:val="both"/>
        <w:rPr>
          <w:rStyle w:val="FontStyle19"/>
          <w:color w:val="000000"/>
          <w:szCs w:val="20"/>
        </w:rPr>
      </w:pPr>
    </w:p>
    <w:p w14:paraId="5FBD59E1" w14:textId="77777777" w:rsidR="00E36FE3" w:rsidRPr="00633323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33323">
        <w:rPr>
          <w:rFonts w:ascii="Times New Roman" w:hAnsi="Times New Roman"/>
          <w:b/>
          <w:sz w:val="20"/>
          <w:szCs w:val="20"/>
          <w:lang w:val="ru-RU"/>
        </w:rPr>
        <w:t>Предмет Договора</w:t>
      </w:r>
    </w:p>
    <w:p w14:paraId="7E2DFD6D" w14:textId="77777777" w:rsidR="00D4040C" w:rsidRPr="00633323" w:rsidRDefault="00D4040C" w:rsidP="00D4040C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0"/>
          <w:szCs w:val="20"/>
          <w:lang w:val="ru-RU"/>
        </w:rPr>
      </w:pPr>
    </w:p>
    <w:p w14:paraId="456045FE" w14:textId="75270B7C" w:rsidR="00995BD7" w:rsidRPr="00633323" w:rsidRDefault="00995BD7" w:rsidP="00995BD7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оказать услуги по редакционно-издательской обработке и публикации научных статей </w:t>
      </w:r>
      <w:r w:rsidR="00D85D0F">
        <w:rPr>
          <w:rFonts w:ascii="Times New Roman" w:hAnsi="Times New Roman"/>
          <w:sz w:val="20"/>
          <w:szCs w:val="20"/>
          <w:lang w:val="ru-RU"/>
        </w:rPr>
        <w:t xml:space="preserve">конференции «ХХХ- 2020» </w:t>
      </w:r>
      <w:r w:rsidRPr="00633323">
        <w:rPr>
          <w:rFonts w:ascii="Times New Roman" w:hAnsi="Times New Roman"/>
          <w:sz w:val="20"/>
          <w:szCs w:val="20"/>
          <w:lang w:val="ru-RU"/>
        </w:rPr>
        <w:t>Заказчика, указанных в Приложении № 1</w:t>
      </w:r>
      <w:r w:rsidR="004C4B93">
        <w:rPr>
          <w:rFonts w:ascii="Times New Roman" w:hAnsi="Times New Roman"/>
          <w:sz w:val="20"/>
          <w:szCs w:val="20"/>
          <w:lang w:val="ru-RU"/>
        </w:rPr>
        <w:t xml:space="preserve"> к Договору</w:t>
      </w:r>
      <w:r w:rsidRPr="00633323">
        <w:rPr>
          <w:rFonts w:ascii="Times New Roman" w:hAnsi="Times New Roman"/>
          <w:sz w:val="20"/>
          <w:szCs w:val="20"/>
          <w:lang w:val="ru-RU"/>
        </w:rPr>
        <w:t xml:space="preserve">, в зарубежном журнале, индексируемом библиографической базой данных </w:t>
      </w:r>
      <w:proofErr w:type="spellStart"/>
      <w:r w:rsidRPr="00633323">
        <w:rPr>
          <w:rFonts w:ascii="Times New Roman" w:hAnsi="Times New Roman"/>
          <w:sz w:val="20"/>
          <w:szCs w:val="20"/>
          <w:lang w:val="ru-RU"/>
        </w:rPr>
        <w:t>Scopus</w:t>
      </w:r>
      <w:proofErr w:type="spellEnd"/>
      <w:r w:rsidRPr="00633323">
        <w:rPr>
          <w:rFonts w:ascii="Times New Roman" w:hAnsi="Times New Roman"/>
          <w:sz w:val="20"/>
          <w:szCs w:val="20"/>
          <w:lang w:val="ru-RU"/>
        </w:rPr>
        <w:t xml:space="preserve"> (далее – Журнал</w:t>
      </w:r>
      <w:r w:rsidR="009E34DF">
        <w:rPr>
          <w:rFonts w:ascii="Times New Roman" w:hAnsi="Times New Roman"/>
          <w:sz w:val="20"/>
          <w:szCs w:val="20"/>
          <w:lang w:val="ru-RU"/>
        </w:rPr>
        <w:t xml:space="preserve"> конференции</w:t>
      </w:r>
      <w:r w:rsidRPr="00633323">
        <w:rPr>
          <w:rFonts w:ascii="Times New Roman" w:hAnsi="Times New Roman"/>
          <w:sz w:val="20"/>
          <w:szCs w:val="20"/>
          <w:lang w:val="ru-RU"/>
        </w:rPr>
        <w:t>), а Заказчик обязуется оплатить оказанные услуги</w:t>
      </w:r>
      <w:r w:rsidR="009A0581">
        <w:rPr>
          <w:rFonts w:ascii="Times New Roman" w:hAnsi="Times New Roman"/>
          <w:sz w:val="20"/>
          <w:szCs w:val="20"/>
          <w:lang w:val="ru-RU"/>
        </w:rPr>
        <w:t>.</w:t>
      </w:r>
    </w:p>
    <w:p w14:paraId="196A03CF" w14:textId="1161BCCC" w:rsidR="00995BD7" w:rsidRPr="00633323" w:rsidRDefault="006D71AF" w:rsidP="00123742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Услуги должны быть оказаны в срок </w:t>
      </w:r>
      <w:r w:rsidR="00995BD7" w:rsidRPr="00633323">
        <w:rPr>
          <w:rFonts w:ascii="Times New Roman" w:hAnsi="Times New Roman"/>
          <w:sz w:val="20"/>
          <w:szCs w:val="20"/>
          <w:lang w:val="ru-RU"/>
        </w:rPr>
        <w:t xml:space="preserve">до 31 </w:t>
      </w:r>
      <w:r w:rsidR="008D35F5" w:rsidRPr="00633323">
        <w:rPr>
          <w:rFonts w:ascii="Times New Roman" w:hAnsi="Times New Roman"/>
          <w:sz w:val="20"/>
          <w:szCs w:val="20"/>
          <w:lang w:val="ru-RU"/>
        </w:rPr>
        <w:t>декабря</w:t>
      </w:r>
      <w:r w:rsidR="00995BD7" w:rsidRPr="00633323">
        <w:rPr>
          <w:rFonts w:ascii="Times New Roman" w:hAnsi="Times New Roman"/>
          <w:sz w:val="20"/>
          <w:szCs w:val="20"/>
          <w:lang w:val="ru-RU"/>
        </w:rPr>
        <w:t xml:space="preserve"> 2020 года.</w:t>
      </w:r>
    </w:p>
    <w:p w14:paraId="1320CA35" w14:textId="77777777" w:rsidR="006260D1" w:rsidRPr="00633323" w:rsidRDefault="006260D1" w:rsidP="006260D1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6BFA1AF5" w14:textId="77777777" w:rsidR="00E36FE3" w:rsidRPr="00633323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33323">
        <w:rPr>
          <w:rFonts w:ascii="Times New Roman" w:hAnsi="Times New Roman"/>
          <w:b/>
          <w:sz w:val="20"/>
          <w:szCs w:val="20"/>
        </w:rPr>
        <w:t>Права</w:t>
      </w:r>
      <w:proofErr w:type="spellEnd"/>
      <w:r w:rsidRPr="00633323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633323">
        <w:rPr>
          <w:rFonts w:ascii="Times New Roman" w:hAnsi="Times New Roman"/>
          <w:b/>
          <w:sz w:val="20"/>
          <w:szCs w:val="20"/>
        </w:rPr>
        <w:t>обязанности</w:t>
      </w:r>
      <w:proofErr w:type="spellEnd"/>
      <w:r w:rsidRPr="0063332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3323">
        <w:rPr>
          <w:rFonts w:ascii="Times New Roman" w:hAnsi="Times New Roman"/>
          <w:b/>
          <w:sz w:val="20"/>
          <w:szCs w:val="20"/>
        </w:rPr>
        <w:t>сторон</w:t>
      </w:r>
      <w:proofErr w:type="spellEnd"/>
    </w:p>
    <w:p w14:paraId="74E922AF" w14:textId="77777777" w:rsidR="00D4040C" w:rsidRPr="00633323" w:rsidRDefault="00D4040C" w:rsidP="00D4040C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0"/>
          <w:szCs w:val="20"/>
        </w:rPr>
      </w:pPr>
    </w:p>
    <w:p w14:paraId="2EE4932E" w14:textId="77777777" w:rsidR="00E36FE3" w:rsidRPr="00633323" w:rsidRDefault="00E36FE3" w:rsidP="004A2C5B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633323">
        <w:t>Обязанности Исполнителя:</w:t>
      </w:r>
    </w:p>
    <w:p w14:paraId="1AAF0FDE" w14:textId="3EFFC4A0" w:rsidR="00E36FE3" w:rsidRDefault="00E36FE3" w:rsidP="002D05E6">
      <w:pPr>
        <w:pStyle w:val="1"/>
        <w:jc w:val="both"/>
      </w:pPr>
      <w:r w:rsidRPr="00633323">
        <w:t xml:space="preserve">Оказать услуги по </w:t>
      </w:r>
      <w:r w:rsidR="00243BFE" w:rsidRPr="00633323">
        <w:t>рецензированию</w:t>
      </w:r>
      <w:r w:rsidR="001F4E93" w:rsidRPr="00633323">
        <w:t xml:space="preserve"> и </w:t>
      </w:r>
      <w:r w:rsidRPr="00633323">
        <w:t>редакционной обработке стат</w:t>
      </w:r>
      <w:r w:rsidR="003F7CCB">
        <w:t>ей</w:t>
      </w:r>
      <w:r w:rsidRPr="00633323">
        <w:t xml:space="preserve"> </w:t>
      </w:r>
      <w:r w:rsidR="009E34DF">
        <w:t xml:space="preserve">научной конференции </w:t>
      </w:r>
      <w:r w:rsidRPr="00633323">
        <w:t>Заказчика и обеспечить их публи</w:t>
      </w:r>
      <w:r w:rsidR="00083C6D" w:rsidRPr="00633323">
        <w:t xml:space="preserve">кацию в Журнале </w:t>
      </w:r>
      <w:r w:rsidR="009E34DF">
        <w:t xml:space="preserve">конференции </w:t>
      </w:r>
      <w:r w:rsidR="00083C6D" w:rsidRPr="00633323">
        <w:t>в срок</w:t>
      </w:r>
      <w:r w:rsidR="006260D1" w:rsidRPr="00633323">
        <w:t>, указанный в п. 1.2 Договора</w:t>
      </w:r>
      <w:r w:rsidR="001D0A93" w:rsidRPr="00633323">
        <w:t>.</w:t>
      </w:r>
      <w:r w:rsidR="003F7CCB">
        <w:t xml:space="preserve"> </w:t>
      </w:r>
      <w:r w:rsidRPr="00633323">
        <w:t>Для этого:</w:t>
      </w:r>
    </w:p>
    <w:p w14:paraId="7C904ED6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Вести переговоры с Издательствами и обеспечить взаимодействие с потенциальным Журналом конференции, включая подписание необходимых соглашений и конечный финансовый расчет. </w:t>
      </w:r>
    </w:p>
    <w:p w14:paraId="472D738F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Ознакомить всех участвующих в процессе публикации: заказчика, авторов, рецензентов с публикационной этикой и особенностями публикационной политики Журнала конференции.</w:t>
      </w:r>
    </w:p>
    <w:p w14:paraId="35B70CB1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Организовать процесс рецензирования статей конференции </w:t>
      </w:r>
      <w:proofErr w:type="gramStart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«….</w:t>
      </w:r>
      <w:proofErr w:type="gramEnd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-2020» посредством платформы </w:t>
      </w:r>
      <w:hyperlink r:id="rId8" w:history="1">
        <w:r w:rsidRPr="00D85D0F">
          <w:rPr>
            <w:rFonts w:ascii="Times New Roman" w:eastAsia="Times New Roman" w:hAnsi="Times New Roman"/>
            <w:sz w:val="20"/>
            <w:szCs w:val="20"/>
            <w:lang w:eastAsia="ru-RU"/>
          </w:rPr>
          <w:t>https://easychair.org/</w:t>
        </w:r>
      </w:hyperlink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 и с участием всех членов научного комитета конференции «…-2020» по принципу двойного слепого рецензирования. </w:t>
      </w:r>
    </w:p>
    <w:p w14:paraId="4A6EB0AD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Предоставить Заказчику письменные отчеты рецензентов на все поданные для участия в конференции </w:t>
      </w:r>
      <w:proofErr w:type="gramStart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«….</w:t>
      </w:r>
      <w:proofErr w:type="gramEnd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-2020» статьи.</w:t>
      </w:r>
    </w:p>
    <w:p w14:paraId="137CB68A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Организовать техническую подготовку статей </w:t>
      </w:r>
      <w:proofErr w:type="gramStart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«….</w:t>
      </w:r>
      <w:proofErr w:type="gramEnd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-2020» к публикации в Журнале конференции.</w:t>
      </w:r>
    </w:p>
    <w:p w14:paraId="32738FDF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Подготовить полный комплект материалов и документов, необходимых для публикации статей конференции </w:t>
      </w:r>
      <w:proofErr w:type="gramStart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«….</w:t>
      </w:r>
      <w:proofErr w:type="gramEnd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-2020», в установленной Журналом конференции форме.</w:t>
      </w:r>
    </w:p>
    <w:p w14:paraId="16631948" w14:textId="77777777" w:rsidR="00D85D0F" w:rsidRPr="00D85D0F" w:rsidRDefault="00D85D0F" w:rsidP="00D85D0F">
      <w:pPr>
        <w:pStyle w:val="ab"/>
        <w:numPr>
          <w:ilvl w:val="2"/>
          <w:numId w:val="2"/>
        </w:numPr>
        <w:tabs>
          <w:tab w:val="left" w:pos="426"/>
        </w:tabs>
        <w:spacing w:after="0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Совершать иные действия, необходимые для исполнения поручения по настоящему Договору.</w:t>
      </w:r>
    </w:p>
    <w:p w14:paraId="72CDACA1" w14:textId="77777777" w:rsidR="00D85D0F" w:rsidRPr="00082680" w:rsidRDefault="00D85D0F" w:rsidP="00D85D0F">
      <w:pPr>
        <w:pStyle w:val="ab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дает Исполнителю согласие на размещение сведений о проводимой научной конференции </w:t>
      </w:r>
      <w:proofErr w:type="gramStart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«….</w:t>
      </w:r>
      <w:proofErr w:type="gramEnd"/>
      <w:r w:rsidRPr="00D85D0F">
        <w:rPr>
          <w:rFonts w:ascii="Times New Roman" w:eastAsia="Times New Roman" w:hAnsi="Times New Roman"/>
          <w:sz w:val="20"/>
          <w:szCs w:val="20"/>
          <w:lang w:eastAsia="ru-RU"/>
        </w:rPr>
        <w:t>-2020» на информационном ресурсе Исполнителя</w:t>
      </w:r>
      <w:r w:rsidRPr="00082680">
        <w:rPr>
          <w:rFonts w:ascii="Times New Roman" w:hAnsi="Times New Roman"/>
        </w:rPr>
        <w:t xml:space="preserve"> (сайт </w:t>
      </w:r>
      <w:hyperlink r:id="rId9" w:history="1">
        <w:r w:rsidRPr="00082680">
          <w:rPr>
            <w:rFonts w:ascii="Times New Roman" w:hAnsi="Times New Roman"/>
          </w:rPr>
          <w:t>https://www.universitetam.ru/</w:t>
        </w:r>
      </w:hyperlink>
      <w:r>
        <w:rPr>
          <w:rFonts w:ascii="Times New Roman" w:hAnsi="Times New Roman"/>
        </w:rPr>
        <w:t>).</w:t>
      </w:r>
    </w:p>
    <w:p w14:paraId="67106F72" w14:textId="77777777" w:rsidR="00D85D0F" w:rsidRPr="00633323" w:rsidRDefault="00D85D0F" w:rsidP="002D05E6">
      <w:pPr>
        <w:pStyle w:val="1"/>
        <w:jc w:val="both"/>
      </w:pPr>
    </w:p>
    <w:p w14:paraId="5F2FA85A" w14:textId="77777777" w:rsidR="00E36FE3" w:rsidRPr="00633323" w:rsidRDefault="00E36FE3" w:rsidP="004A2C5B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 w:rsidRPr="00633323">
        <w:t>Обязанности Заказчика:</w:t>
      </w:r>
    </w:p>
    <w:p w14:paraId="425A685A" w14:textId="442F61A7" w:rsidR="00E36FE3" w:rsidRPr="00633323" w:rsidRDefault="00E36FE3" w:rsidP="002D05E6">
      <w:pPr>
        <w:pStyle w:val="1"/>
        <w:jc w:val="both"/>
      </w:pPr>
      <w:r w:rsidRPr="00633323">
        <w:t>2.2.1</w:t>
      </w:r>
      <w:r w:rsidR="00D4040C" w:rsidRPr="00633323">
        <w:t>.</w:t>
      </w:r>
      <w:r w:rsidRPr="00633323">
        <w:t xml:space="preserve"> Предоставить Исполнителю </w:t>
      </w:r>
      <w:r w:rsidR="005E703D">
        <w:t xml:space="preserve">комплект </w:t>
      </w:r>
      <w:r w:rsidR="00243BFE" w:rsidRPr="00633323">
        <w:t>стат</w:t>
      </w:r>
      <w:r w:rsidR="005E703D">
        <w:t>ей</w:t>
      </w:r>
      <w:r w:rsidR="00243BFE" w:rsidRPr="00633323">
        <w:t xml:space="preserve"> Заказчика. Стат</w:t>
      </w:r>
      <w:r w:rsidR="005E703D">
        <w:t>ьи</w:t>
      </w:r>
      <w:r w:rsidR="00243BFE" w:rsidRPr="00633323">
        <w:t xml:space="preserve"> должна быть подготовле</w:t>
      </w:r>
      <w:r w:rsidR="005E703D">
        <w:t>ны</w:t>
      </w:r>
      <w:r w:rsidRPr="00633323">
        <w:t xml:space="preserve"> в соответствии с требова</w:t>
      </w:r>
      <w:r w:rsidR="0099201F" w:rsidRPr="00633323">
        <w:t>ниями к структуре и содержанию</w:t>
      </w:r>
      <w:r w:rsidR="00A94CC3" w:rsidRPr="00633323">
        <w:t xml:space="preserve">, указанными на сайте Исполнителя </w:t>
      </w:r>
    </w:p>
    <w:p w14:paraId="21620E80" w14:textId="3CEE976A" w:rsidR="00E36FE3" w:rsidRPr="00633323" w:rsidRDefault="00E36FE3" w:rsidP="002D05E6">
      <w:pPr>
        <w:pStyle w:val="1"/>
        <w:jc w:val="both"/>
      </w:pPr>
      <w:r w:rsidRPr="00633323">
        <w:t>2.2.2</w:t>
      </w:r>
      <w:r w:rsidR="00D4040C" w:rsidRPr="00633323">
        <w:t>.</w:t>
      </w:r>
      <w:r w:rsidRPr="00633323">
        <w:t xml:space="preserve"> </w:t>
      </w:r>
      <w:r w:rsidR="00913284">
        <w:t>П</w:t>
      </w:r>
      <w:r w:rsidRPr="00633323">
        <w:t>одписа</w:t>
      </w:r>
      <w:r w:rsidR="00913284">
        <w:t>ть</w:t>
      </w:r>
      <w:r w:rsidRPr="00633323">
        <w:t xml:space="preserve"> </w:t>
      </w:r>
      <w:r w:rsidR="00913284">
        <w:t>а</w:t>
      </w:r>
      <w:r w:rsidRPr="00633323">
        <w:t>кт</w:t>
      </w:r>
      <w:r w:rsidR="00913284">
        <w:t xml:space="preserve"> об оказании услуг </w:t>
      </w:r>
      <w:r w:rsidRPr="00633323">
        <w:rPr>
          <w:color w:val="000000"/>
        </w:rPr>
        <w:t>в порядке, предусмотренном в п.</w:t>
      </w:r>
      <w:r w:rsidR="007E3A8C" w:rsidRPr="00633323">
        <w:rPr>
          <w:color w:val="000000"/>
        </w:rPr>
        <w:t xml:space="preserve"> </w:t>
      </w:r>
      <w:r w:rsidRPr="00633323">
        <w:rPr>
          <w:color w:val="000000"/>
        </w:rPr>
        <w:t>4 настоящего Договора</w:t>
      </w:r>
      <w:r w:rsidRPr="00633323">
        <w:t>.</w:t>
      </w:r>
    </w:p>
    <w:p w14:paraId="49D31B1E" w14:textId="77777777" w:rsidR="00E36FE3" w:rsidRPr="00633323" w:rsidRDefault="00E36FE3" w:rsidP="002D05E6">
      <w:pPr>
        <w:pStyle w:val="1"/>
        <w:jc w:val="both"/>
      </w:pPr>
    </w:p>
    <w:p w14:paraId="42C426D7" w14:textId="77777777" w:rsidR="00E36FE3" w:rsidRPr="003B4EB7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  <w:lang w:val="ru-RU"/>
        </w:rPr>
      </w:pPr>
      <w:r w:rsidRPr="003B4EB7">
        <w:rPr>
          <w:rFonts w:ascii="Times New Roman" w:hAnsi="Times New Roman"/>
          <w:b/>
          <w:bCs/>
          <w:sz w:val="20"/>
          <w:szCs w:val="20"/>
          <w:lang w:val="ru-RU"/>
        </w:rPr>
        <w:t>Цена Договора, сроки и порядок расчетов</w:t>
      </w:r>
    </w:p>
    <w:p w14:paraId="7A12D0E1" w14:textId="77777777" w:rsidR="00D4040C" w:rsidRPr="00633323" w:rsidRDefault="00D4040C" w:rsidP="00D4040C">
      <w:pPr>
        <w:pStyle w:val="1"/>
        <w:ind w:left="927"/>
      </w:pPr>
    </w:p>
    <w:p w14:paraId="3EE45295" w14:textId="65C3979B" w:rsidR="00A94CC3" w:rsidRPr="00633323" w:rsidRDefault="00A94CC3" w:rsidP="004A2C5B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633323">
        <w:rPr>
          <w:bCs/>
        </w:rPr>
        <w:t xml:space="preserve">Цена Договора составляет </w:t>
      </w:r>
      <w:r w:rsidRPr="00006FDD">
        <w:rPr>
          <w:bCs/>
          <w:color w:val="FF0000"/>
        </w:rPr>
        <w:t xml:space="preserve">00 (прописью) </w:t>
      </w:r>
      <w:r w:rsidR="007B110E" w:rsidRPr="00006FDD">
        <w:rPr>
          <w:bCs/>
          <w:color w:val="FF0000"/>
        </w:rPr>
        <w:t>е</w:t>
      </w:r>
      <w:r w:rsidRPr="00006FDD">
        <w:rPr>
          <w:bCs/>
          <w:color w:val="FF0000"/>
        </w:rPr>
        <w:t>вро</w:t>
      </w:r>
      <w:r w:rsidR="007B110E" w:rsidRPr="00006FDD">
        <w:rPr>
          <w:bCs/>
          <w:color w:val="FF0000"/>
        </w:rPr>
        <w:t xml:space="preserve"> 00 центов</w:t>
      </w:r>
      <w:r w:rsidRPr="00633323">
        <w:rPr>
          <w:bCs/>
        </w:rPr>
        <w:t xml:space="preserve">. Оплата производится в рублях в соответствии с курсом </w:t>
      </w:r>
      <w:r w:rsidR="00BB08BD">
        <w:rPr>
          <w:bCs/>
        </w:rPr>
        <w:t>е</w:t>
      </w:r>
      <w:r w:rsidRPr="00633323">
        <w:rPr>
          <w:bCs/>
        </w:rPr>
        <w:t xml:space="preserve">вро, установленным Центральным банком РФ на дату оплаты. Цена </w:t>
      </w:r>
      <w:r w:rsidR="00ED1A88" w:rsidRPr="00633323">
        <w:rPr>
          <w:bCs/>
        </w:rPr>
        <w:t xml:space="preserve">Договора </w:t>
      </w:r>
      <w:r w:rsidRPr="00633323">
        <w:rPr>
          <w:bCs/>
        </w:rPr>
        <w:t xml:space="preserve">определяется из расчета стоимости редакционной обработки и публикации одной статьи в размере </w:t>
      </w:r>
      <w:r w:rsidR="000F020F" w:rsidRPr="000F020F">
        <w:rPr>
          <w:bCs/>
          <w:color w:val="FF0000"/>
        </w:rPr>
        <w:t>00</w:t>
      </w:r>
      <w:r w:rsidRPr="000F020F">
        <w:rPr>
          <w:bCs/>
          <w:color w:val="FF0000"/>
        </w:rPr>
        <w:t xml:space="preserve"> (</w:t>
      </w:r>
      <w:r w:rsidR="000F020F" w:rsidRPr="000F020F">
        <w:rPr>
          <w:bCs/>
          <w:color w:val="FF0000"/>
        </w:rPr>
        <w:t>прописью</w:t>
      </w:r>
      <w:r w:rsidRPr="000F020F">
        <w:rPr>
          <w:bCs/>
          <w:color w:val="FF0000"/>
        </w:rPr>
        <w:t xml:space="preserve">) </w:t>
      </w:r>
      <w:r w:rsidR="007B110E" w:rsidRPr="000F020F">
        <w:rPr>
          <w:bCs/>
          <w:color w:val="FF0000"/>
        </w:rPr>
        <w:t>е</w:t>
      </w:r>
      <w:r w:rsidRPr="000F020F">
        <w:rPr>
          <w:bCs/>
          <w:color w:val="FF0000"/>
        </w:rPr>
        <w:t>вро</w:t>
      </w:r>
      <w:r w:rsidR="007B110E" w:rsidRPr="000F020F">
        <w:rPr>
          <w:bCs/>
          <w:color w:val="FF0000"/>
        </w:rPr>
        <w:t xml:space="preserve"> 00 центов</w:t>
      </w:r>
      <w:r w:rsidR="00ED1A88" w:rsidRPr="00633323">
        <w:rPr>
          <w:bCs/>
        </w:rPr>
        <w:t xml:space="preserve">. Количество публикуемых статей </w:t>
      </w:r>
      <w:r w:rsidRPr="00006FDD">
        <w:rPr>
          <w:bCs/>
          <w:color w:val="FF0000"/>
        </w:rPr>
        <w:t>0 (прописью)</w:t>
      </w:r>
      <w:r w:rsidR="00ED1A88" w:rsidRPr="00006FDD">
        <w:rPr>
          <w:bCs/>
          <w:color w:val="FF0000"/>
        </w:rPr>
        <w:t>.</w:t>
      </w:r>
      <w:r w:rsidRPr="00006FDD">
        <w:rPr>
          <w:bCs/>
          <w:color w:val="FF0000"/>
        </w:rPr>
        <w:t xml:space="preserve"> </w:t>
      </w:r>
      <w:r w:rsidRPr="00633323">
        <w:rPr>
          <w:bCs/>
        </w:rPr>
        <w:t xml:space="preserve">НДС не облагается, Исполнитель не </w:t>
      </w:r>
      <w:proofErr w:type="gramStart"/>
      <w:r w:rsidRPr="00633323">
        <w:rPr>
          <w:bCs/>
        </w:rPr>
        <w:t>признается  плательщиком</w:t>
      </w:r>
      <w:proofErr w:type="gramEnd"/>
      <w:r w:rsidRPr="00633323">
        <w:rPr>
          <w:bCs/>
        </w:rPr>
        <w:t xml:space="preserve"> НДС на основании  п. 3 ст. 346.11 НК РФ.</w:t>
      </w:r>
    </w:p>
    <w:p w14:paraId="5840E7EF" w14:textId="619B8633" w:rsidR="00A94CC3" w:rsidRPr="00633323" w:rsidRDefault="00A94CC3" w:rsidP="00A94CC3">
      <w:pPr>
        <w:overflowPunct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3.2. Оплата </w:t>
      </w:r>
      <w:r w:rsidR="00261E86">
        <w:rPr>
          <w:rFonts w:ascii="Times New Roman" w:hAnsi="Times New Roman"/>
          <w:bCs/>
          <w:sz w:val="20"/>
          <w:szCs w:val="20"/>
          <w:lang w:val="ru-RU"/>
        </w:rPr>
        <w:t xml:space="preserve">услуг </w:t>
      </w:r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производится в </w:t>
      </w:r>
      <w:r w:rsidR="00A719B1">
        <w:rPr>
          <w:rFonts w:ascii="Times New Roman" w:hAnsi="Times New Roman"/>
          <w:bCs/>
          <w:sz w:val="20"/>
          <w:szCs w:val="20"/>
          <w:lang w:val="ru-RU"/>
        </w:rPr>
        <w:t>следующем порядке:</w:t>
      </w:r>
      <w:r w:rsidR="00BA4D67">
        <w:rPr>
          <w:rFonts w:ascii="Times New Roman" w:hAnsi="Times New Roman"/>
          <w:bCs/>
          <w:sz w:val="20"/>
          <w:szCs w:val="20"/>
          <w:lang w:val="ru-RU"/>
        </w:rPr>
        <w:t xml:space="preserve"> 1)</w:t>
      </w:r>
      <w:r w:rsidR="00625F27">
        <w:rPr>
          <w:rFonts w:ascii="Times New Roman" w:hAnsi="Times New Roman"/>
          <w:bCs/>
          <w:sz w:val="20"/>
          <w:szCs w:val="20"/>
          <w:lang w:val="ru-RU"/>
        </w:rPr>
        <w:t xml:space="preserve"> Заказчик </w:t>
      </w:r>
      <w:proofErr w:type="gramStart"/>
      <w:r w:rsidR="00625F27">
        <w:rPr>
          <w:rFonts w:ascii="Times New Roman" w:hAnsi="Times New Roman"/>
          <w:bCs/>
          <w:sz w:val="20"/>
          <w:szCs w:val="20"/>
          <w:lang w:val="ru-RU"/>
        </w:rPr>
        <w:t xml:space="preserve">выплачивает </w:t>
      </w:r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 авансов</w:t>
      </w:r>
      <w:r w:rsidR="00625F27">
        <w:rPr>
          <w:rFonts w:ascii="Times New Roman" w:hAnsi="Times New Roman"/>
          <w:bCs/>
          <w:sz w:val="20"/>
          <w:szCs w:val="20"/>
          <w:lang w:val="ru-RU"/>
        </w:rPr>
        <w:t>ый</w:t>
      </w:r>
      <w:proofErr w:type="gramEnd"/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 платеж в размере 30% от цены Договора на основании счета, выставленного Исполнителем, в течение </w:t>
      </w:r>
      <w:r w:rsidR="00632BAB">
        <w:rPr>
          <w:rFonts w:ascii="Times New Roman" w:hAnsi="Times New Roman"/>
          <w:bCs/>
          <w:sz w:val="20"/>
          <w:szCs w:val="20"/>
          <w:lang w:val="ru-RU"/>
        </w:rPr>
        <w:t>5</w:t>
      </w:r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 рабочих дней после </w:t>
      </w:r>
      <w:r w:rsidR="00B43AD1">
        <w:rPr>
          <w:rFonts w:ascii="Times New Roman" w:hAnsi="Times New Roman"/>
          <w:bCs/>
          <w:sz w:val="20"/>
          <w:szCs w:val="20"/>
          <w:lang w:val="ru-RU"/>
        </w:rPr>
        <w:t xml:space="preserve">подписания Договора; 2) </w:t>
      </w:r>
      <w:r w:rsidR="00087245">
        <w:rPr>
          <w:rFonts w:ascii="Times New Roman" w:hAnsi="Times New Roman"/>
          <w:bCs/>
          <w:sz w:val="20"/>
          <w:szCs w:val="20"/>
          <w:lang w:val="ru-RU"/>
        </w:rPr>
        <w:t>окончательный платеж</w:t>
      </w:r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 в размере 70% от цены Договора </w:t>
      </w:r>
      <w:r w:rsidR="00087245">
        <w:rPr>
          <w:rFonts w:ascii="Times New Roman" w:hAnsi="Times New Roman"/>
          <w:bCs/>
          <w:sz w:val="20"/>
          <w:szCs w:val="20"/>
          <w:lang w:val="ru-RU"/>
        </w:rPr>
        <w:t>Заказчик выплачивает</w:t>
      </w:r>
      <w:r w:rsidR="006B0D6B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087245">
        <w:rPr>
          <w:rFonts w:ascii="Times New Roman" w:hAnsi="Times New Roman"/>
          <w:bCs/>
          <w:sz w:val="20"/>
          <w:szCs w:val="20"/>
          <w:lang w:val="ru-RU"/>
        </w:rPr>
        <w:t xml:space="preserve">в течение  5 </w:t>
      </w:r>
      <w:r w:rsidR="00632BAB">
        <w:rPr>
          <w:rFonts w:ascii="Times New Roman" w:hAnsi="Times New Roman"/>
          <w:bCs/>
          <w:sz w:val="20"/>
          <w:szCs w:val="20"/>
          <w:lang w:val="ru-RU"/>
        </w:rPr>
        <w:t>рабочих дней</w:t>
      </w:r>
      <w:r w:rsidR="00087245" w:rsidRPr="00633323">
        <w:rPr>
          <w:rFonts w:ascii="Times New Roman" w:hAnsi="Times New Roman"/>
          <w:bCs/>
          <w:sz w:val="20"/>
          <w:szCs w:val="20"/>
          <w:lang w:val="ru-RU"/>
        </w:rPr>
        <w:t xml:space="preserve"> после подписания акта</w:t>
      </w:r>
      <w:r w:rsidR="00632BAB">
        <w:rPr>
          <w:rFonts w:ascii="Times New Roman" w:hAnsi="Times New Roman"/>
          <w:bCs/>
          <w:sz w:val="20"/>
          <w:szCs w:val="20"/>
          <w:lang w:val="ru-RU"/>
        </w:rPr>
        <w:t xml:space="preserve"> об оказании услуг</w:t>
      </w:r>
      <w:r w:rsidR="006B0D6B">
        <w:rPr>
          <w:rFonts w:ascii="Times New Roman" w:hAnsi="Times New Roman"/>
          <w:bCs/>
          <w:sz w:val="20"/>
          <w:szCs w:val="20"/>
          <w:lang w:val="ru-RU"/>
        </w:rPr>
        <w:t xml:space="preserve"> по Договору.</w:t>
      </w:r>
      <w:r w:rsidRPr="00633323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</w:p>
    <w:p w14:paraId="4D0E9271" w14:textId="77777777" w:rsidR="005A20FA" w:rsidRPr="00633323" w:rsidRDefault="005A20FA" w:rsidP="005A20FA">
      <w:pPr>
        <w:overflowPunct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14:paraId="4314D1FE" w14:textId="4FF18F25" w:rsidR="00E36FE3" w:rsidRPr="00F52822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F52822">
        <w:rPr>
          <w:rFonts w:ascii="Times New Roman" w:hAnsi="Times New Roman"/>
          <w:b/>
          <w:bCs/>
          <w:sz w:val="20"/>
          <w:szCs w:val="20"/>
          <w:lang w:val="ru-RU"/>
        </w:rPr>
        <w:t xml:space="preserve">Порядок </w:t>
      </w:r>
      <w:r w:rsidR="00F52822">
        <w:rPr>
          <w:rFonts w:ascii="Times New Roman" w:hAnsi="Times New Roman"/>
          <w:b/>
          <w:bCs/>
          <w:sz w:val="20"/>
          <w:szCs w:val="20"/>
          <w:lang w:val="ru-RU"/>
        </w:rPr>
        <w:t>подписания акта об оказании услуг</w:t>
      </w:r>
    </w:p>
    <w:p w14:paraId="10C8C80E" w14:textId="77777777" w:rsidR="00D4040C" w:rsidRPr="00F52822" w:rsidRDefault="00D4040C" w:rsidP="00D40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01AF7F35" w14:textId="386A79B9" w:rsidR="00E36FE3" w:rsidRPr="00633323" w:rsidRDefault="00E36FE3" w:rsidP="004A2C5B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633323">
        <w:t>Услуги по настоящему Договору</w:t>
      </w:r>
      <w:r w:rsidRPr="00633323">
        <w:rPr>
          <w:bCs/>
        </w:rPr>
        <w:t xml:space="preserve"> считаются </w:t>
      </w:r>
      <w:r w:rsidR="002658DF">
        <w:rPr>
          <w:bCs/>
        </w:rPr>
        <w:t>оказанными</w:t>
      </w:r>
      <w:r w:rsidRPr="00633323">
        <w:rPr>
          <w:bCs/>
        </w:rPr>
        <w:t xml:space="preserve"> после</w:t>
      </w:r>
      <w:r w:rsidRPr="00633323">
        <w:t xml:space="preserve"> подписания сторонами </w:t>
      </w:r>
      <w:r w:rsidR="00F52822">
        <w:t>а</w:t>
      </w:r>
      <w:r w:rsidRPr="00633323">
        <w:t xml:space="preserve">кта </w:t>
      </w:r>
      <w:r w:rsidR="004A2C5B">
        <w:t>об оказании</w:t>
      </w:r>
      <w:r w:rsidRPr="00633323">
        <w:t>.</w:t>
      </w:r>
    </w:p>
    <w:p w14:paraId="44AFB79F" w14:textId="62E9A335" w:rsidR="00E36FE3" w:rsidRPr="00633323" w:rsidRDefault="00E36FE3" w:rsidP="004A2C5B">
      <w:pPr>
        <w:pStyle w:val="1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633323">
        <w:t xml:space="preserve">Акт </w:t>
      </w:r>
      <w:r w:rsidR="00F52822">
        <w:t xml:space="preserve">об оказании </w:t>
      </w:r>
      <w:r w:rsidRPr="00633323">
        <w:t>услуг подписывается Заказчиком и Исполнителем в течение 5</w:t>
      </w:r>
      <w:r w:rsidR="00A979BD" w:rsidRPr="00633323">
        <w:t> </w:t>
      </w:r>
      <w:r w:rsidRPr="00633323">
        <w:t>рабочих дней с момента ф</w:t>
      </w:r>
      <w:r w:rsidR="009D2599" w:rsidRPr="00633323">
        <w:t>актического опубликования статьи</w:t>
      </w:r>
      <w:r w:rsidRPr="00633323">
        <w:t xml:space="preserve"> Заказчика на официальном сайте Журнала.</w:t>
      </w:r>
    </w:p>
    <w:p w14:paraId="24241E6A" w14:textId="77777777" w:rsidR="00E36FE3" w:rsidRPr="00633323" w:rsidRDefault="00E36FE3" w:rsidP="004A2C5B">
      <w:pPr>
        <w:pStyle w:val="1"/>
        <w:tabs>
          <w:tab w:val="left" w:pos="284"/>
          <w:tab w:val="left" w:pos="426"/>
        </w:tabs>
        <w:ind w:left="927"/>
        <w:jc w:val="both"/>
      </w:pPr>
    </w:p>
    <w:p w14:paraId="18AF9636" w14:textId="77777777" w:rsidR="00E36FE3" w:rsidRPr="00633323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33323">
        <w:rPr>
          <w:rFonts w:ascii="Times New Roman" w:hAnsi="Times New Roman"/>
          <w:b/>
          <w:bCs/>
          <w:sz w:val="20"/>
          <w:szCs w:val="20"/>
        </w:rPr>
        <w:t>Особые</w:t>
      </w:r>
      <w:proofErr w:type="spellEnd"/>
      <w:r w:rsidRPr="0063332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33323">
        <w:rPr>
          <w:rFonts w:ascii="Times New Roman" w:hAnsi="Times New Roman"/>
          <w:b/>
          <w:bCs/>
          <w:sz w:val="20"/>
          <w:szCs w:val="20"/>
        </w:rPr>
        <w:t>условия</w:t>
      </w:r>
      <w:proofErr w:type="spellEnd"/>
    </w:p>
    <w:p w14:paraId="232256F5" w14:textId="77777777" w:rsidR="00D4040C" w:rsidRPr="00633323" w:rsidRDefault="00D4040C" w:rsidP="00D40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bCs/>
          <w:sz w:val="20"/>
          <w:szCs w:val="20"/>
        </w:rPr>
      </w:pPr>
    </w:p>
    <w:p w14:paraId="776EB776" w14:textId="77777777" w:rsidR="00E36FE3" w:rsidRPr="00633323" w:rsidRDefault="00E36FE3" w:rsidP="002D05E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>Исполнитель имеет право оказать услуги по настоящему Договору лично, либо обеспечить их оказание силами третьих лиц.</w:t>
      </w:r>
    </w:p>
    <w:p w14:paraId="6D812E7D" w14:textId="7B77E891" w:rsidR="008D35F5" w:rsidRPr="00633323" w:rsidRDefault="00E36FE3" w:rsidP="008D35F5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 xml:space="preserve">Исполнитель не несет ответственности в случае изменения порядка индексирования Журнала со стороны базы данных </w:t>
      </w:r>
      <w:r w:rsidR="008132D5" w:rsidRPr="00633323">
        <w:rPr>
          <w:rFonts w:ascii="Times New Roman" w:hAnsi="Times New Roman"/>
          <w:sz w:val="20"/>
          <w:szCs w:val="20"/>
        </w:rPr>
        <w:t>Scopus</w:t>
      </w:r>
      <w:r w:rsidRPr="00633323">
        <w:rPr>
          <w:rFonts w:ascii="Times New Roman" w:hAnsi="Times New Roman"/>
          <w:sz w:val="20"/>
          <w:szCs w:val="20"/>
          <w:lang w:val="ru-RU"/>
        </w:rPr>
        <w:t xml:space="preserve">, произошедшего после заключения </w:t>
      </w:r>
      <w:r w:rsidR="001604A7" w:rsidRPr="00633323">
        <w:rPr>
          <w:rFonts w:ascii="Times New Roman" w:hAnsi="Times New Roman"/>
          <w:sz w:val="20"/>
          <w:szCs w:val="20"/>
          <w:lang w:val="ru-RU"/>
        </w:rPr>
        <w:t>настоящего Договора.</w:t>
      </w:r>
    </w:p>
    <w:p w14:paraId="0FE15EBC" w14:textId="5E177324" w:rsidR="00E36FE3" w:rsidRPr="00633323" w:rsidRDefault="00E36FE3" w:rsidP="002D05E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 xml:space="preserve"> Исполнитель не гарантирует публикацию всех статей, предоставленных Заказчиком. В случае невозможности публикации каких-либо статей из-за выявленного плагиата</w:t>
      </w:r>
      <w:r w:rsidR="00460891" w:rsidRPr="00633323">
        <w:rPr>
          <w:rFonts w:ascii="Times New Roman" w:hAnsi="Times New Roman"/>
          <w:sz w:val="20"/>
          <w:szCs w:val="20"/>
          <w:lang w:val="ru-RU"/>
        </w:rPr>
        <w:t>, отсутствия научного содержания</w:t>
      </w:r>
      <w:r w:rsidRPr="00633323">
        <w:rPr>
          <w:rFonts w:ascii="Times New Roman" w:hAnsi="Times New Roman"/>
          <w:sz w:val="20"/>
          <w:szCs w:val="20"/>
          <w:lang w:val="ru-RU"/>
        </w:rPr>
        <w:t xml:space="preserve"> или несоответствия тематике </w:t>
      </w:r>
      <w:r w:rsidR="00460891" w:rsidRPr="00633323">
        <w:rPr>
          <w:rFonts w:ascii="Times New Roman" w:hAnsi="Times New Roman"/>
          <w:sz w:val="20"/>
          <w:szCs w:val="20"/>
          <w:lang w:val="ru-RU"/>
        </w:rPr>
        <w:t>Журнала</w:t>
      </w:r>
      <w:r w:rsidRPr="00633323">
        <w:rPr>
          <w:rFonts w:ascii="Times New Roman" w:hAnsi="Times New Roman"/>
          <w:sz w:val="20"/>
          <w:szCs w:val="20"/>
          <w:lang w:val="ru-RU"/>
        </w:rPr>
        <w:t>, Исполнитель оставляет за собой право отказать Заказчику в публикации таких статей. Если факт ненадлежащего качества статей выявился уже после проведения взаиморасчетов, Исполнитель обязуется вернуть Заказчику полученные денежные средства за отклоненны</w:t>
      </w:r>
      <w:r w:rsidR="00276ADB">
        <w:rPr>
          <w:rFonts w:ascii="Times New Roman" w:hAnsi="Times New Roman"/>
          <w:sz w:val="20"/>
          <w:szCs w:val="20"/>
          <w:lang w:val="ru-RU"/>
        </w:rPr>
        <w:t>е</w:t>
      </w:r>
      <w:r w:rsidRPr="00633323">
        <w:rPr>
          <w:rFonts w:ascii="Times New Roman" w:hAnsi="Times New Roman"/>
          <w:sz w:val="20"/>
          <w:szCs w:val="20"/>
          <w:lang w:val="ru-RU"/>
        </w:rPr>
        <w:t xml:space="preserve"> стат</w:t>
      </w:r>
      <w:r w:rsidR="00276ADB">
        <w:rPr>
          <w:rFonts w:ascii="Times New Roman" w:hAnsi="Times New Roman"/>
          <w:sz w:val="20"/>
          <w:szCs w:val="20"/>
          <w:lang w:val="ru-RU"/>
        </w:rPr>
        <w:t>ьи</w:t>
      </w:r>
      <w:r w:rsidRPr="00633323">
        <w:rPr>
          <w:rFonts w:ascii="Times New Roman" w:hAnsi="Times New Roman"/>
          <w:sz w:val="20"/>
          <w:szCs w:val="20"/>
          <w:lang w:val="ru-RU"/>
        </w:rPr>
        <w:t>.</w:t>
      </w:r>
    </w:p>
    <w:p w14:paraId="53FC065F" w14:textId="77777777" w:rsidR="00E36FE3" w:rsidRPr="00633323" w:rsidRDefault="00E36FE3" w:rsidP="002D05E6">
      <w:pPr>
        <w:pStyle w:val="21"/>
        <w:spacing w:before="0" w:after="0"/>
        <w:ind w:right="0"/>
        <w:jc w:val="left"/>
        <w:rPr>
          <w:sz w:val="20"/>
          <w:szCs w:val="20"/>
        </w:rPr>
      </w:pPr>
    </w:p>
    <w:p w14:paraId="068D4D92" w14:textId="77777777" w:rsidR="00E36FE3" w:rsidRPr="006D71AF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Pr="006D71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14:paraId="75E59275" w14:textId="77777777" w:rsidR="00D4040C" w:rsidRPr="00633323" w:rsidRDefault="00D4040C" w:rsidP="00D4040C">
      <w:pPr>
        <w:pStyle w:val="1"/>
      </w:pPr>
    </w:p>
    <w:p w14:paraId="03308A18" w14:textId="77777777" w:rsidR="00E36FE3" w:rsidRPr="00633323" w:rsidRDefault="00E36FE3" w:rsidP="002D05E6">
      <w:pPr>
        <w:tabs>
          <w:tab w:val="left" w:pos="426"/>
        </w:tabs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>6.1. 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14:paraId="782E6A4C" w14:textId="77777777" w:rsidR="006C3264" w:rsidRPr="00633323" w:rsidRDefault="006C3264" w:rsidP="006C3264">
      <w:pPr>
        <w:tabs>
          <w:tab w:val="left" w:pos="426"/>
        </w:tabs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>6.2.</w:t>
      </w:r>
      <w:r w:rsidRPr="00633323">
        <w:rPr>
          <w:rFonts w:ascii="Times New Roman" w:hAnsi="Times New Roman"/>
          <w:sz w:val="20"/>
          <w:szCs w:val="20"/>
          <w:lang w:val="ru-RU"/>
        </w:rPr>
        <w:tab/>
        <w:t xml:space="preserve">  Все споры и разногласия решаются по взаимному соглашению Сторон. Срок рассмотрения претензии – 10 дней с момента получения претензии.</w:t>
      </w:r>
    </w:p>
    <w:p w14:paraId="27B0CC91" w14:textId="77777777" w:rsidR="006C3264" w:rsidRPr="00633323" w:rsidRDefault="006C3264" w:rsidP="006C3264">
      <w:pPr>
        <w:tabs>
          <w:tab w:val="left" w:pos="426"/>
        </w:tabs>
        <w:overflowPunct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sz w:val="20"/>
          <w:szCs w:val="20"/>
          <w:lang w:val="ru-RU"/>
        </w:rPr>
        <w:t>6.3.</w:t>
      </w:r>
      <w:r w:rsidRPr="00633323">
        <w:rPr>
          <w:rFonts w:ascii="Times New Roman" w:hAnsi="Times New Roman"/>
          <w:sz w:val="20"/>
          <w:szCs w:val="20"/>
          <w:lang w:val="ru-RU"/>
        </w:rPr>
        <w:tab/>
        <w:t xml:space="preserve"> В случае не достижения согласия спор передается на рассмотрение в Арбитражный суд </w:t>
      </w:r>
      <w:r w:rsidR="005D1A33" w:rsidRPr="00633323">
        <w:rPr>
          <w:rFonts w:ascii="Times New Roman" w:hAnsi="Times New Roman"/>
          <w:sz w:val="20"/>
          <w:szCs w:val="20"/>
          <w:lang w:val="ru-RU"/>
        </w:rPr>
        <w:t>по месту нахождения ответчика</w:t>
      </w:r>
      <w:r w:rsidRPr="00633323">
        <w:rPr>
          <w:rFonts w:ascii="Times New Roman" w:hAnsi="Times New Roman"/>
          <w:sz w:val="20"/>
          <w:szCs w:val="20"/>
          <w:lang w:val="ru-RU"/>
        </w:rPr>
        <w:t>.</w:t>
      </w:r>
    </w:p>
    <w:p w14:paraId="78578033" w14:textId="77777777" w:rsidR="00E36FE3" w:rsidRPr="006D71AF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Срок</w:t>
      </w:r>
      <w:proofErr w:type="spellEnd"/>
      <w:r w:rsidRPr="006D71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действия</w:t>
      </w:r>
      <w:proofErr w:type="spellEnd"/>
      <w:r w:rsidRPr="006D71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4FDE0AA7" w14:textId="77777777" w:rsidR="00D4040C" w:rsidRPr="00633323" w:rsidRDefault="00D4040C" w:rsidP="0063332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44B98B0" w14:textId="2F5BB5DE" w:rsidR="00E36FE3" w:rsidRPr="00633323" w:rsidRDefault="00E36FE3" w:rsidP="002D05E6">
      <w:pPr>
        <w:pStyle w:val="1"/>
        <w:jc w:val="both"/>
      </w:pPr>
      <w:r w:rsidRPr="00633323">
        <w:t xml:space="preserve">7.1. Настоящий Договор вступает в силу со дня его подписания и действует до полного исполнения Исполнителем </w:t>
      </w:r>
      <w:r w:rsidR="00083C6D" w:rsidRPr="00633323">
        <w:t>и Заказчиком своих обязательс</w:t>
      </w:r>
      <w:r w:rsidR="007D752F" w:rsidRPr="00633323">
        <w:t xml:space="preserve">тв, но не позднее </w:t>
      </w:r>
      <w:r w:rsidR="00E70CA4">
        <w:t>срока, указанного в п. 1.2. Договора.</w:t>
      </w:r>
    </w:p>
    <w:p w14:paraId="332D609E" w14:textId="77777777" w:rsidR="00E36FE3" w:rsidRPr="00633323" w:rsidRDefault="00E36FE3" w:rsidP="002D05E6">
      <w:pPr>
        <w:pStyle w:val="1"/>
        <w:jc w:val="both"/>
      </w:pPr>
      <w:r w:rsidRPr="00633323">
        <w:t>7.2. Все изменения и дополнения к настоящему договору приобретают юридическую силу при условии соблюдения письменной формы и двухстороннего подписания.</w:t>
      </w:r>
    </w:p>
    <w:p w14:paraId="32FF1429" w14:textId="77777777" w:rsidR="00D65C32" w:rsidRPr="00633323" w:rsidRDefault="00D65C32" w:rsidP="007E3A8C">
      <w:pPr>
        <w:pStyle w:val="a7"/>
        <w:jc w:val="center"/>
        <w:rPr>
          <w:rFonts w:ascii="Times New Roman" w:hAnsi="Times New Roman"/>
          <w:b/>
          <w:color w:val="000000"/>
          <w:sz w:val="20"/>
          <w:szCs w:val="20"/>
          <w:lang w:val="ru-RU" w:bidi="en-US"/>
        </w:rPr>
      </w:pPr>
    </w:p>
    <w:p w14:paraId="07B49BAB" w14:textId="6B2538A9" w:rsidR="00083C6D" w:rsidRPr="006D71AF" w:rsidRDefault="00083C6D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6D71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оговорка</w:t>
      </w:r>
      <w:proofErr w:type="spellEnd"/>
    </w:p>
    <w:p w14:paraId="36C494D0" w14:textId="77777777" w:rsidR="00D4040C" w:rsidRPr="00633323" w:rsidRDefault="00D4040C" w:rsidP="007E3A8C">
      <w:pPr>
        <w:pStyle w:val="a7"/>
        <w:jc w:val="center"/>
        <w:rPr>
          <w:rFonts w:ascii="Times New Roman" w:hAnsi="Times New Roman"/>
          <w:b/>
          <w:color w:val="000000"/>
          <w:sz w:val="20"/>
          <w:szCs w:val="20"/>
          <w:lang w:val="ru-RU" w:bidi="ru-RU"/>
        </w:rPr>
      </w:pPr>
    </w:p>
    <w:p w14:paraId="2E8DB10D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CE1020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84D4B47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8.3.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</w:t>
      </w:r>
      <w:r w:rsidRPr="003B4EB7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Сторону в письменной форме. 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84DD0B7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8.4. 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 -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C4CC1DD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lastRenderedPageBreak/>
        <w:t>8.5. В случае нарушения одной Стороной обязательств воздерживаться от запрещенных действий, предусмотренных настоящим Разделом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37B61CC5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</w:p>
    <w:p w14:paraId="607A711B" w14:textId="6EC6098D" w:rsidR="00083C6D" w:rsidRPr="006D71AF" w:rsidRDefault="00083C6D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Изменение</w:t>
      </w:r>
      <w:proofErr w:type="spellEnd"/>
      <w:r w:rsidRPr="006D71AF">
        <w:rPr>
          <w:rFonts w:ascii="Times New Roman" w:hAnsi="Times New Roman"/>
          <w:b/>
          <w:bCs/>
          <w:sz w:val="20"/>
          <w:szCs w:val="20"/>
        </w:rPr>
        <w:t xml:space="preserve"> и </w:t>
      </w: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расторжение</w:t>
      </w:r>
      <w:proofErr w:type="spellEnd"/>
      <w:r w:rsidRPr="006D71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D71AF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5451F3D8" w14:textId="77777777" w:rsidR="00960B23" w:rsidRPr="00633323" w:rsidRDefault="00960B23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</w:p>
    <w:p w14:paraId="670499E8" w14:textId="49ECA5FB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9.1. При исполнении договора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510648"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Д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оговору вследствие реорганизации юридического лица в форме преобразования, слияния или присоединения.</w:t>
      </w:r>
    </w:p>
    <w:p w14:paraId="36913D76" w14:textId="77777777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9.2.  Договор, может быть, расторгнут в любое время по соглашению сторон, по решению суда, а также в одностороннем порядке в соответствии с гражданским законодательством РФ.</w:t>
      </w:r>
    </w:p>
    <w:p w14:paraId="7CEFAC15" w14:textId="5EA91D8E" w:rsidR="00083C6D" w:rsidRPr="00633323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en-US"/>
        </w:rPr>
        <w:t xml:space="preserve">9.3. 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В случае невыполнения, ненадлежащего выполнения или существенного нарушения Исполнителем договорных обязательств, Заказчик вправе принять решение об одностороннем отказе от исполнения договора. К существенным нарушениям условий договора относятся: нарушение сроков оказания услуг на </w:t>
      </w:r>
      <w:r w:rsidR="00446EB9">
        <w:rPr>
          <w:rFonts w:ascii="Times New Roman" w:hAnsi="Times New Roman"/>
          <w:color w:val="000000"/>
          <w:sz w:val="20"/>
          <w:szCs w:val="20"/>
          <w:lang w:val="ru-RU" w:bidi="ru-RU"/>
        </w:rPr>
        <w:t>30 кален</w:t>
      </w:r>
      <w:r w:rsidR="00133041">
        <w:rPr>
          <w:rFonts w:ascii="Times New Roman" w:hAnsi="Times New Roman"/>
          <w:color w:val="000000"/>
          <w:sz w:val="20"/>
          <w:szCs w:val="20"/>
          <w:lang w:val="ru-RU" w:bidi="ru-RU"/>
        </w:rPr>
        <w:t>дарных дней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; невыполнение требований Заказчика об исправлении недостатков услуг в установленный срок; при обнаружении неустранимых недостатков услуг,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недостатков.</w:t>
      </w:r>
    </w:p>
    <w:p w14:paraId="11A9A821" w14:textId="59814EE6" w:rsidR="00083C6D" w:rsidRDefault="00083C6D" w:rsidP="00083C6D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ru-RU" w:bidi="ru-RU"/>
        </w:rPr>
      </w:pP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9.4. Исполнитель вправе принять решение об одностороннем отказе от исполнения </w:t>
      </w:r>
      <w:r w:rsidR="00A83DDD"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Д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оговора в случае просрочки оплаты Заказчиком денежных средств по настоящему </w:t>
      </w:r>
      <w:r w:rsidR="001376CF"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Д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>оговору на срок, более чем на 30</w:t>
      </w:r>
      <w:r w:rsidR="00133041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 календарных</w:t>
      </w:r>
      <w:r w:rsidRPr="00633323">
        <w:rPr>
          <w:rFonts w:ascii="Times New Roman" w:hAnsi="Times New Roman"/>
          <w:color w:val="000000"/>
          <w:sz w:val="20"/>
          <w:szCs w:val="20"/>
          <w:lang w:val="ru-RU" w:bidi="ru-RU"/>
        </w:rPr>
        <w:t xml:space="preserve"> дней.</w:t>
      </w:r>
    </w:p>
    <w:p w14:paraId="6E8446BC" w14:textId="6201D66E" w:rsidR="00E70CA4" w:rsidRPr="00633323" w:rsidRDefault="00E70CA4" w:rsidP="00E70CA4">
      <w:pPr>
        <w:pStyle w:val="1"/>
        <w:jc w:val="both"/>
      </w:pPr>
      <w:r>
        <w:t>9.5</w:t>
      </w:r>
      <w:r w:rsidRPr="00633323">
        <w:t>. Договор составлен в двух экземплярах</w:t>
      </w:r>
      <w:r w:rsidR="002050EF">
        <w:t xml:space="preserve"> на русском языке</w:t>
      </w:r>
      <w:r w:rsidRPr="00633323">
        <w:t>, имеющих равную юридическую силу, по одному для каждой из сторон.</w:t>
      </w:r>
    </w:p>
    <w:p w14:paraId="07554D54" w14:textId="77777777" w:rsidR="00E70CA4" w:rsidRPr="00633323" w:rsidRDefault="00E70CA4" w:rsidP="00083C6D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4A3AF43" w14:textId="77777777" w:rsidR="00E36FE3" w:rsidRPr="00633323" w:rsidRDefault="00E36FE3" w:rsidP="00083C6D">
      <w:pPr>
        <w:pStyle w:val="Bodytext30"/>
        <w:shd w:val="clear" w:color="auto" w:fill="auto"/>
        <w:spacing w:line="240" w:lineRule="auto"/>
        <w:jc w:val="both"/>
        <w:rPr>
          <w:rFonts w:ascii="Times New Roman"/>
          <w:b w:val="0"/>
          <w:bCs/>
          <w:sz w:val="20"/>
        </w:rPr>
      </w:pPr>
    </w:p>
    <w:p w14:paraId="06877CCD" w14:textId="3929B760" w:rsidR="00E36FE3" w:rsidRPr="00633323" w:rsidRDefault="00E36FE3" w:rsidP="006D71AF">
      <w:pPr>
        <w:numPr>
          <w:ilvl w:val="0"/>
          <w:numId w:val="1"/>
        </w:numPr>
        <w:tabs>
          <w:tab w:val="left" w:pos="284"/>
          <w:tab w:val="left" w:pos="354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633323">
        <w:rPr>
          <w:rFonts w:ascii="Times New Roman" w:hAnsi="Times New Roman"/>
          <w:b/>
          <w:sz w:val="20"/>
          <w:szCs w:val="20"/>
        </w:rPr>
        <w:t>Реквизиты</w:t>
      </w:r>
      <w:proofErr w:type="spellEnd"/>
      <w:r w:rsidRPr="0063332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33323">
        <w:rPr>
          <w:rFonts w:ascii="Times New Roman" w:hAnsi="Times New Roman"/>
          <w:b/>
          <w:sz w:val="20"/>
          <w:szCs w:val="20"/>
        </w:rPr>
        <w:t>сторон</w:t>
      </w:r>
      <w:proofErr w:type="spellEnd"/>
    </w:p>
    <w:p w14:paraId="16CB87B0" w14:textId="77777777" w:rsidR="00E36FE3" w:rsidRPr="00633323" w:rsidRDefault="00E36FE3" w:rsidP="002D05E6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633323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225" w:type="dxa"/>
        <w:jc w:val="center"/>
        <w:tblLook w:val="00A0" w:firstRow="1" w:lastRow="0" w:firstColumn="1" w:lastColumn="0" w:noHBand="0" w:noVBand="0"/>
      </w:tblPr>
      <w:tblGrid>
        <w:gridCol w:w="4805"/>
        <w:gridCol w:w="5420"/>
      </w:tblGrid>
      <w:tr w:rsidR="00F5564A" w:rsidRPr="00633323" w14:paraId="6BB8547F" w14:textId="77777777" w:rsidTr="00244170">
        <w:trPr>
          <w:trHeight w:val="5662"/>
          <w:jc w:val="center"/>
        </w:trPr>
        <w:tc>
          <w:tcPr>
            <w:tcW w:w="4805" w:type="dxa"/>
            <w:shd w:val="clear" w:color="auto" w:fill="auto"/>
          </w:tcPr>
          <w:p w14:paraId="19211BCB" w14:textId="77777777" w:rsidR="00E36FE3" w:rsidRPr="00633323" w:rsidRDefault="00E36FE3" w:rsidP="00244170">
            <w:pPr>
              <w:shd w:val="clear" w:color="auto" w:fill="FFFFFF"/>
              <w:snapToGrid w:val="0"/>
              <w:spacing w:after="0" w:line="240" w:lineRule="auto"/>
              <w:ind w:left="7" w:right="706" w:hanging="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14:paraId="2633FEB5" w14:textId="77777777" w:rsidR="00E36FE3" w:rsidRPr="00633323" w:rsidRDefault="00E36FE3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33BF35EE" w14:textId="125BCFB5" w:rsidR="009B5B82" w:rsidRPr="00633323" w:rsidRDefault="00BF6654" w:rsidP="00244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ХХХХХХХХХ</w:t>
            </w:r>
          </w:p>
          <w:p w14:paraId="4984AC93" w14:textId="77777777" w:rsidR="00C92D55" w:rsidRPr="00633323" w:rsidRDefault="00C92D55" w:rsidP="002441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01DD5753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ИНН 780718593340 </w:t>
            </w:r>
          </w:p>
          <w:p w14:paraId="236BCF6A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ОГРНИП 319784700230873</w:t>
            </w:r>
          </w:p>
          <w:p w14:paraId="7A00DB31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Расчетный счет № 40802810755000046570</w:t>
            </w:r>
          </w:p>
          <w:p w14:paraId="0DE5D4CD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в Северо-Западном банке ПАО Сбербанк, </w:t>
            </w:r>
          </w:p>
          <w:p w14:paraId="45216276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г. Санкт-Петербург</w:t>
            </w:r>
          </w:p>
          <w:p w14:paraId="2CCB263B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БИК 044030653.</w:t>
            </w:r>
          </w:p>
          <w:p w14:paraId="0886655A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кор.счет</w:t>
            </w:r>
            <w:proofErr w:type="spellEnd"/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№ 30101810500000000653</w:t>
            </w:r>
          </w:p>
          <w:p w14:paraId="26EADEDA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Адрес для корреспонденции: 199226, </w:t>
            </w:r>
          </w:p>
          <w:p w14:paraId="1B740AAB" w14:textId="77777777" w:rsidR="00C92D55" w:rsidRPr="00633323" w:rsidRDefault="00C92D55" w:rsidP="00C92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Санкт-Петербург, а/я 44</w:t>
            </w:r>
          </w:p>
          <w:p w14:paraId="4DCA01CF" w14:textId="77777777" w:rsidR="005F46B4" w:rsidRPr="00633323" w:rsidRDefault="00C92D55" w:rsidP="00C92D55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тел: +7 (950) 010-19-31 </w:t>
            </w:r>
          </w:p>
          <w:p w14:paraId="59B44B2C" w14:textId="77777777" w:rsidR="008D35F5" w:rsidRPr="00633323" w:rsidRDefault="008D35F5" w:rsidP="008D3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Эл.почта</w:t>
            </w:r>
            <w:proofErr w:type="spellEnd"/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: </w:t>
            </w:r>
            <w:hyperlink r:id="rId10" w:history="1"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vera</w:t>
              </w:r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val="ru-RU" w:eastAsia="ru-RU"/>
                </w:rPr>
                <w:t>.</w:t>
              </w:r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murgul</w:t>
              </w:r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val="ru-RU" w:eastAsia="ru-RU"/>
                </w:rPr>
                <w:t>@</w:t>
              </w:r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mail</w:t>
              </w:r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  <w:p w14:paraId="74B4C32E" w14:textId="77777777" w:rsidR="008D35F5" w:rsidRPr="00633323" w:rsidRDefault="008D35F5" w:rsidP="008D35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Сайт: </w:t>
            </w:r>
            <w:hyperlink r:id="rId11" w:history="1"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www</w:t>
              </w:r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universitetam</w:t>
              </w:r>
              <w:proofErr w:type="spellEnd"/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633323">
                <w:rPr>
                  <w:rStyle w:val="af0"/>
                  <w:rFonts w:ascii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  <w:p w14:paraId="55B0A0A3" w14:textId="77777777" w:rsidR="00D65C32" w:rsidRPr="00633323" w:rsidRDefault="00D65C32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740F80D4" w14:textId="77777777" w:rsidR="00244170" w:rsidRPr="00633323" w:rsidRDefault="00244170" w:rsidP="00244170">
            <w:pPr>
              <w:shd w:val="clear" w:color="auto" w:fill="FFFFFF"/>
              <w:spacing w:after="0" w:line="240" w:lineRule="auto"/>
              <w:ind w:right="70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11CE2946" w14:textId="77777777" w:rsidR="00C92D55" w:rsidRPr="00633323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2D121768" w14:textId="092B8575" w:rsidR="005F46B4" w:rsidRPr="00633323" w:rsidRDefault="00AB755B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Должность</w:t>
            </w:r>
            <w:r w:rsidR="00C92D55" w:rsidRPr="0063332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  <w:p w14:paraId="2A18B45E" w14:textId="77777777" w:rsidR="00C92D55" w:rsidRPr="00633323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10CC4DD9" w14:textId="77777777" w:rsidR="00C92D55" w:rsidRPr="00633323" w:rsidRDefault="00C92D5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08D32D31" w14:textId="045A27AF" w:rsidR="0020120C" w:rsidRPr="00633323" w:rsidRDefault="00C92D55" w:rsidP="00C9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_________</w:t>
            </w:r>
            <w:r w:rsidR="00D65C32"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____________ </w:t>
            </w:r>
            <w:r w:rsidR="00AB75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ФИО</w:t>
            </w:r>
          </w:p>
          <w:p w14:paraId="28795C7C" w14:textId="77777777" w:rsidR="00310D65" w:rsidRPr="00633323" w:rsidRDefault="00310D65" w:rsidP="00244170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420" w:type="dxa"/>
          </w:tcPr>
          <w:p w14:paraId="52DDD6EA" w14:textId="77777777" w:rsidR="00E36FE3" w:rsidRPr="00633323" w:rsidRDefault="00E36FE3" w:rsidP="0024417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ЗАКАЗЧИК</w:t>
            </w:r>
          </w:p>
          <w:p w14:paraId="238AAEFE" w14:textId="77777777" w:rsidR="00406207" w:rsidRPr="00633323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1A6813E7" w14:textId="77777777" w:rsidR="008D35F5" w:rsidRPr="00006FDD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006FD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ru-RU"/>
              </w:rPr>
              <w:t>Наименование</w:t>
            </w:r>
          </w:p>
          <w:p w14:paraId="25D03F4A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4118C077" w14:textId="77777777" w:rsidR="008D35F5" w:rsidRPr="00633323" w:rsidRDefault="00406207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Юр. адрес: </w:t>
            </w:r>
          </w:p>
          <w:p w14:paraId="6D9C731D" w14:textId="77777777" w:rsidR="008D35F5" w:rsidRPr="00633323" w:rsidRDefault="008D35F5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ОГРН</w:t>
            </w:r>
          </w:p>
          <w:p w14:paraId="25F9103B" w14:textId="77777777" w:rsidR="00406207" w:rsidRPr="00633323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ИНН </w:t>
            </w:r>
          </w:p>
          <w:p w14:paraId="5EF0621A" w14:textId="77777777" w:rsidR="00406207" w:rsidRPr="00633323" w:rsidRDefault="00406207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КПП </w:t>
            </w:r>
          </w:p>
          <w:p w14:paraId="46F061E7" w14:textId="77777777" w:rsidR="00406207" w:rsidRPr="00633323" w:rsidRDefault="00406207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Расчетный счет </w:t>
            </w:r>
          </w:p>
          <w:p w14:paraId="0EE8A852" w14:textId="77777777" w:rsidR="008D35F5" w:rsidRPr="00633323" w:rsidRDefault="008D35F5" w:rsidP="008D3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0E8E1D9F" w14:textId="77777777" w:rsidR="00406207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Телефон\факс:</w:t>
            </w:r>
          </w:p>
          <w:p w14:paraId="7D130957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Эл. почта:</w:t>
            </w:r>
          </w:p>
          <w:p w14:paraId="5E5A51BA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49FE47FA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B1C21E1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414C8955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03D5E7E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D5ECEBB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A9258A5" w14:textId="77777777" w:rsidR="00406207" w:rsidRPr="00DA16C6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DA16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Должность</w:t>
            </w:r>
          </w:p>
          <w:p w14:paraId="1B5F89C3" w14:textId="77777777" w:rsidR="008D35F5" w:rsidRPr="00633323" w:rsidRDefault="008D35F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B34ACD2" w14:textId="77777777" w:rsidR="00C92D55" w:rsidRPr="00633323" w:rsidRDefault="00C92D55" w:rsidP="00244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6ED6C9DB" w14:textId="77777777" w:rsidR="00406207" w:rsidRPr="00633323" w:rsidRDefault="00406207" w:rsidP="0024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 </w:t>
            </w:r>
            <w:r w:rsidRPr="00DA16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D35F5" w:rsidRPr="00DA16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ФИО</w:t>
            </w:r>
          </w:p>
          <w:p w14:paraId="410AC108" w14:textId="77777777" w:rsidR="00BB68E9" w:rsidRPr="00633323" w:rsidRDefault="00406207" w:rsidP="00244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ru-RU"/>
              </w:rPr>
            </w:pPr>
            <w:r w:rsidRPr="006333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49C2E17" w14:textId="77777777" w:rsidR="00D65C32" w:rsidRPr="00633323" w:rsidRDefault="00D65C32" w:rsidP="00244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14:paraId="06A10E90" w14:textId="77777777" w:rsidR="00310D65" w:rsidRPr="00633323" w:rsidRDefault="00310D65" w:rsidP="00244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98E7018" w14:textId="77777777" w:rsidR="00E36FE3" w:rsidRPr="00633323" w:rsidRDefault="00E36FE3" w:rsidP="002D05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86F0830" w14:textId="77777777" w:rsidR="00807B9B" w:rsidRPr="00633323" w:rsidRDefault="00807B9B" w:rsidP="003318AA">
      <w:pPr>
        <w:rPr>
          <w:rFonts w:ascii="Times New Roman" w:hAnsi="Times New Roman"/>
          <w:sz w:val="20"/>
          <w:szCs w:val="20"/>
          <w:lang w:val="ru-RU"/>
        </w:rPr>
      </w:pPr>
    </w:p>
    <w:p w14:paraId="2699C725" w14:textId="77777777" w:rsidR="008D35F5" w:rsidRPr="00633323" w:rsidRDefault="008D35F5" w:rsidP="003318AA">
      <w:pPr>
        <w:rPr>
          <w:rFonts w:ascii="Times New Roman" w:hAnsi="Times New Roman"/>
          <w:sz w:val="20"/>
          <w:szCs w:val="20"/>
          <w:lang w:val="ru-RU"/>
        </w:rPr>
      </w:pPr>
    </w:p>
    <w:p w14:paraId="7479A8A3" w14:textId="77777777" w:rsidR="008D35F5" w:rsidRPr="00633323" w:rsidRDefault="008D35F5" w:rsidP="003318AA">
      <w:pPr>
        <w:rPr>
          <w:rFonts w:ascii="Times New Roman" w:hAnsi="Times New Roman"/>
          <w:sz w:val="20"/>
          <w:szCs w:val="20"/>
          <w:lang w:val="ru-RU"/>
        </w:rPr>
      </w:pPr>
    </w:p>
    <w:p w14:paraId="7A475904" w14:textId="77777777" w:rsidR="008D35F5" w:rsidRPr="00633323" w:rsidRDefault="008D35F5" w:rsidP="003318AA">
      <w:pPr>
        <w:rPr>
          <w:rFonts w:ascii="Times New Roman" w:hAnsi="Times New Roman"/>
          <w:sz w:val="20"/>
          <w:szCs w:val="20"/>
          <w:lang w:val="ru-RU"/>
        </w:rPr>
      </w:pPr>
    </w:p>
    <w:p w14:paraId="1E2EEC8F" w14:textId="77777777" w:rsidR="008D35F5" w:rsidRPr="00633323" w:rsidRDefault="008D35F5" w:rsidP="003318AA">
      <w:pPr>
        <w:rPr>
          <w:rFonts w:ascii="Times New Roman" w:hAnsi="Times New Roman"/>
          <w:sz w:val="20"/>
          <w:szCs w:val="20"/>
          <w:lang w:val="ru-RU"/>
        </w:rPr>
      </w:pPr>
    </w:p>
    <w:p w14:paraId="0935F867" w14:textId="77777777" w:rsidR="008D35F5" w:rsidRPr="00633323" w:rsidRDefault="008D35F5" w:rsidP="008D35F5">
      <w:pPr>
        <w:pageBreakBefore/>
        <w:spacing w:after="0" w:line="240" w:lineRule="auto"/>
        <w:ind w:left="720"/>
        <w:contextualSpacing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33323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Приложение № 1</w:t>
      </w:r>
    </w:p>
    <w:p w14:paraId="768741B6" w14:textId="4EA06520" w:rsidR="008D35F5" w:rsidRPr="00633323" w:rsidRDefault="008D35F5" w:rsidP="008D35F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33323">
        <w:rPr>
          <w:rFonts w:ascii="Times New Roman" w:hAnsi="Times New Roman"/>
          <w:sz w:val="20"/>
          <w:szCs w:val="20"/>
          <w:lang w:val="ru-RU" w:eastAsia="ru-RU"/>
        </w:rPr>
        <w:t>к Договору № ____/</w:t>
      </w:r>
      <w:r w:rsidR="00633323">
        <w:rPr>
          <w:rFonts w:ascii="Times New Roman" w:hAnsi="Times New Roman"/>
          <w:sz w:val="20"/>
          <w:szCs w:val="20"/>
          <w:lang w:val="ru-RU" w:eastAsia="ru-RU"/>
        </w:rPr>
        <w:t>______</w:t>
      </w:r>
    </w:p>
    <w:p w14:paraId="3DF0C918" w14:textId="7D737AAD" w:rsidR="008D35F5" w:rsidRPr="00633323" w:rsidRDefault="008D35F5" w:rsidP="008D35F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33323">
        <w:rPr>
          <w:rFonts w:ascii="Times New Roman" w:hAnsi="Times New Roman"/>
          <w:sz w:val="20"/>
          <w:szCs w:val="20"/>
          <w:lang w:val="ru-RU" w:eastAsia="ru-RU"/>
        </w:rPr>
        <w:t>от «__</w:t>
      </w:r>
      <w:r w:rsidR="00633323">
        <w:rPr>
          <w:rFonts w:ascii="Times New Roman" w:hAnsi="Times New Roman"/>
          <w:sz w:val="20"/>
          <w:szCs w:val="20"/>
          <w:lang w:val="ru-RU" w:eastAsia="ru-RU"/>
        </w:rPr>
        <w:t>__</w:t>
      </w:r>
      <w:r w:rsidRPr="00633323">
        <w:rPr>
          <w:rFonts w:ascii="Times New Roman" w:hAnsi="Times New Roman"/>
          <w:sz w:val="20"/>
          <w:szCs w:val="20"/>
          <w:lang w:val="ru-RU" w:eastAsia="ru-RU"/>
        </w:rPr>
        <w:t>_» _</w:t>
      </w:r>
      <w:r w:rsidR="00633323">
        <w:rPr>
          <w:rFonts w:ascii="Times New Roman" w:hAnsi="Times New Roman"/>
          <w:sz w:val="20"/>
          <w:szCs w:val="20"/>
          <w:lang w:val="ru-RU" w:eastAsia="ru-RU"/>
        </w:rPr>
        <w:t>___</w:t>
      </w:r>
      <w:r w:rsidRPr="00633323">
        <w:rPr>
          <w:rFonts w:ascii="Times New Roman" w:hAnsi="Times New Roman"/>
          <w:sz w:val="20"/>
          <w:szCs w:val="20"/>
          <w:lang w:val="ru-RU" w:eastAsia="ru-RU"/>
        </w:rPr>
        <w:t>__________2020 г.</w:t>
      </w:r>
    </w:p>
    <w:p w14:paraId="595F7FCC" w14:textId="77777777" w:rsidR="008D35F5" w:rsidRPr="00633323" w:rsidRDefault="008D35F5" w:rsidP="008D35F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14:paraId="3FB6AC65" w14:textId="77777777" w:rsidR="008D35F5" w:rsidRPr="00633323" w:rsidRDefault="008D35F5" w:rsidP="008D35F5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14:paraId="5E007F1F" w14:textId="77777777" w:rsidR="008D35F5" w:rsidRPr="00633323" w:rsidRDefault="008D35F5" w:rsidP="008D35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633323">
        <w:rPr>
          <w:rFonts w:ascii="Times New Roman" w:hAnsi="Times New Roman"/>
          <w:b/>
          <w:sz w:val="20"/>
          <w:szCs w:val="20"/>
          <w:lang w:eastAsia="ru-RU"/>
        </w:rPr>
        <w:t>Перечень</w:t>
      </w:r>
      <w:proofErr w:type="spellEnd"/>
      <w:r w:rsidRPr="0063332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633323">
        <w:rPr>
          <w:rFonts w:ascii="Times New Roman" w:hAnsi="Times New Roman"/>
          <w:b/>
          <w:sz w:val="20"/>
          <w:szCs w:val="20"/>
          <w:lang w:eastAsia="ru-RU"/>
        </w:rPr>
        <w:t>статей</w:t>
      </w:r>
      <w:proofErr w:type="spellEnd"/>
      <w:r w:rsidRPr="0063332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633323">
        <w:rPr>
          <w:rFonts w:ascii="Times New Roman" w:hAnsi="Times New Roman"/>
          <w:b/>
          <w:sz w:val="20"/>
          <w:szCs w:val="20"/>
          <w:lang w:eastAsia="ru-RU"/>
        </w:rPr>
        <w:t>Заказчика</w:t>
      </w:r>
      <w:proofErr w:type="spellEnd"/>
    </w:p>
    <w:p w14:paraId="5419BFB2" w14:textId="77777777" w:rsidR="008D35F5" w:rsidRPr="00633323" w:rsidRDefault="008D35F5" w:rsidP="008D35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cyan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421"/>
        <w:gridCol w:w="4677"/>
        <w:gridCol w:w="3200"/>
        <w:gridCol w:w="1664"/>
      </w:tblGrid>
      <w:tr w:rsidR="008D35F5" w:rsidRPr="00633323" w14:paraId="0E95398A" w14:textId="77777777" w:rsidTr="00123742">
        <w:trPr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7ADBFE08" w14:textId="77777777" w:rsidR="008D35F5" w:rsidRPr="00633323" w:rsidRDefault="008D35F5" w:rsidP="00123742">
            <w:pPr>
              <w:spacing w:after="0" w:line="240" w:lineRule="auto"/>
              <w:ind w:left="-112" w:right="-1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33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63332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</w:t>
            </w:r>
            <w:r w:rsidRPr="006333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64AD6819" w14:textId="77777777" w:rsidR="008D35F5" w:rsidRPr="00633323" w:rsidRDefault="008D35F5" w:rsidP="0012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3332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Название статьи</w:t>
            </w:r>
            <w:r w:rsidR="00AD262F" w:rsidRPr="0063332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(на русском и английском)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6B7F7633" w14:textId="77777777" w:rsidR="008D35F5" w:rsidRPr="00633323" w:rsidRDefault="008D35F5" w:rsidP="0012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333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Авторы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66AAE" w14:textId="77777777" w:rsidR="008D35F5" w:rsidRPr="00633323" w:rsidRDefault="008D35F5" w:rsidP="00123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3332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 статьи</w:t>
            </w:r>
          </w:p>
          <w:p w14:paraId="09975B46" w14:textId="77777777" w:rsidR="008D35F5" w:rsidRPr="00633323" w:rsidRDefault="008D35F5" w:rsidP="00123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6333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63332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при наличии)</w:t>
            </w:r>
          </w:p>
        </w:tc>
      </w:tr>
      <w:tr w:rsidR="008D35F5" w:rsidRPr="00633323" w14:paraId="463247BD" w14:textId="77777777" w:rsidTr="00123742">
        <w:trPr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DCD23F3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32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1E8D954" w14:textId="77777777" w:rsidR="008D35F5" w:rsidRPr="00633323" w:rsidRDefault="008D35F5" w:rsidP="00123742">
            <w:pPr>
              <w:pStyle w:val="papertitle"/>
              <w:tabs>
                <w:tab w:val="left" w:pos="5961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2CE619E6" w14:textId="77777777" w:rsidR="008D35F5" w:rsidRPr="00633323" w:rsidRDefault="008D35F5" w:rsidP="00123742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C50BE" w14:textId="77777777" w:rsidR="008D35F5" w:rsidRPr="00633323" w:rsidRDefault="008D35F5" w:rsidP="00123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8D35F5" w:rsidRPr="00633323" w14:paraId="49372B78" w14:textId="77777777" w:rsidTr="00123742">
        <w:trPr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1F6F8C7" w14:textId="77777777" w:rsidR="008D35F5" w:rsidRPr="00633323" w:rsidRDefault="008D35F5" w:rsidP="00123742">
            <w:pPr>
              <w:tabs>
                <w:tab w:val="left" w:pos="596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4AB298F9" w14:textId="77777777" w:rsidR="008D35F5" w:rsidRPr="00633323" w:rsidRDefault="008D35F5" w:rsidP="00123742">
            <w:pPr>
              <w:pStyle w:val="Author"/>
              <w:spacing w:before="0" w:after="0" w:line="240" w:lineRule="auto"/>
              <w:jc w:val="both"/>
              <w:rPr>
                <w:rFonts w:eastAsia="MS Mincho;‚l‚r –ѕ’©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40A36884" w14:textId="77777777" w:rsidR="008D35F5" w:rsidRPr="00633323" w:rsidRDefault="008D35F5" w:rsidP="00123742">
            <w:pPr>
              <w:pStyle w:val="Author"/>
              <w:spacing w:before="0" w:after="0" w:line="240" w:lineRule="auto"/>
              <w:ind w:right="-11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D648C" w14:textId="77777777" w:rsidR="008D35F5" w:rsidRPr="00633323" w:rsidRDefault="008D35F5" w:rsidP="00123742">
            <w:pPr>
              <w:pStyle w:val="Author"/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D35F5" w:rsidRPr="00633323" w14:paraId="3AC1C242" w14:textId="77777777" w:rsidTr="00123742">
        <w:trPr>
          <w:trHeight w:val="49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648B87EA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7E9F65F" w14:textId="77777777" w:rsidR="008D35F5" w:rsidRPr="00633323" w:rsidRDefault="008D35F5" w:rsidP="00123742">
            <w:pPr>
              <w:pStyle w:val="papertitle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459D7699" w14:textId="77777777" w:rsidR="008D35F5" w:rsidRPr="00633323" w:rsidRDefault="008D35F5" w:rsidP="00123742">
            <w:pPr>
              <w:pStyle w:val="Author"/>
              <w:spacing w:before="0" w:after="0" w:line="240" w:lineRule="auto"/>
              <w:ind w:right="-11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AE7D" w14:textId="77777777" w:rsidR="008D35F5" w:rsidRPr="00633323" w:rsidRDefault="008D35F5" w:rsidP="00123742">
            <w:pPr>
              <w:pStyle w:val="Author"/>
              <w:spacing w:before="0"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8D35F5" w:rsidRPr="00633323" w14:paraId="0998C27C" w14:textId="77777777" w:rsidTr="00123742">
        <w:trPr>
          <w:trHeight w:val="49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36463771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3EC9BF3F" w14:textId="77777777" w:rsidR="008D35F5" w:rsidRPr="00633323" w:rsidRDefault="008D35F5" w:rsidP="00123742">
            <w:pPr>
              <w:pStyle w:val="papertitle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CBA9B84" w14:textId="77777777" w:rsidR="008D35F5" w:rsidRPr="00633323" w:rsidRDefault="008D35F5" w:rsidP="00123742">
            <w:pPr>
              <w:pStyle w:val="papertitle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D09AA" w14:textId="77777777" w:rsidR="008D35F5" w:rsidRPr="00633323" w:rsidRDefault="008D35F5" w:rsidP="00123742">
            <w:pPr>
              <w:pStyle w:val="Author"/>
              <w:spacing w:before="0"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14:paraId="4469CF1C" w14:textId="77777777" w:rsidR="008D35F5" w:rsidRPr="00633323" w:rsidRDefault="008D35F5" w:rsidP="008D35F5">
      <w:pPr>
        <w:spacing w:after="0" w:line="240" w:lineRule="auto"/>
        <w:rPr>
          <w:rFonts w:ascii="Times New Roman" w:hAnsi="Times New Roman"/>
          <w:sz w:val="20"/>
          <w:szCs w:val="20"/>
          <w:highlight w:val="cyan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8D35F5" w:rsidRPr="00633323" w14:paraId="463758CD" w14:textId="77777777" w:rsidTr="00123742">
        <w:tc>
          <w:tcPr>
            <w:tcW w:w="5353" w:type="dxa"/>
            <w:shd w:val="clear" w:color="auto" w:fill="auto"/>
          </w:tcPr>
          <w:p w14:paraId="2A3B4AA0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14:paraId="3FAAB3B7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3332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Исполнитель</w:t>
            </w:r>
          </w:p>
          <w:p w14:paraId="5889DF1B" w14:textId="77777777" w:rsidR="00DA16C6" w:rsidRDefault="00DA16C6" w:rsidP="00AD262F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053D5E17" w14:textId="6A58E22A" w:rsidR="00AD262F" w:rsidRPr="00633323" w:rsidRDefault="00AB755B" w:rsidP="00AD262F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Должность</w:t>
            </w:r>
          </w:p>
          <w:p w14:paraId="1E4F5B58" w14:textId="77777777" w:rsidR="00AD262F" w:rsidRPr="00633323" w:rsidRDefault="00AD262F" w:rsidP="00AD262F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</w:p>
          <w:p w14:paraId="65700147" w14:textId="77777777" w:rsidR="00AD262F" w:rsidRPr="00633323" w:rsidRDefault="00AD262F" w:rsidP="00AD262F">
            <w:pPr>
              <w:shd w:val="clear" w:color="auto" w:fill="FFFFFF"/>
              <w:spacing w:after="0" w:line="240" w:lineRule="auto"/>
              <w:ind w:left="7" w:right="706" w:hanging="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14:paraId="14EDF77B" w14:textId="402F01E9" w:rsidR="00AD262F" w:rsidRPr="00633323" w:rsidRDefault="00AD262F" w:rsidP="00AD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 </w:t>
            </w:r>
            <w:r w:rsidR="00AB75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ФИО</w:t>
            </w:r>
          </w:p>
          <w:p w14:paraId="083BF8BD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7FC20FF9" w14:textId="77777777" w:rsidR="008D35F5" w:rsidRPr="00633323" w:rsidRDefault="008D35F5" w:rsidP="001237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ru-RU" w:eastAsia="ru-RU"/>
              </w:rPr>
            </w:pPr>
          </w:p>
          <w:p w14:paraId="52EBAED4" w14:textId="77777777" w:rsidR="008D35F5" w:rsidRPr="00633323" w:rsidRDefault="008D35F5" w:rsidP="0012374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3332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Заказчик</w:t>
            </w:r>
          </w:p>
          <w:p w14:paraId="369EE018" w14:textId="77777777" w:rsidR="008D35F5" w:rsidRPr="00633323" w:rsidRDefault="008D35F5" w:rsidP="00123742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807D3D6" w14:textId="77777777" w:rsidR="00AD262F" w:rsidRPr="00DA16C6" w:rsidRDefault="00AD262F" w:rsidP="00AD26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DA16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Должность</w:t>
            </w:r>
          </w:p>
          <w:p w14:paraId="2F56676D" w14:textId="77777777" w:rsidR="00AD262F" w:rsidRPr="00633323" w:rsidRDefault="00AD262F" w:rsidP="00AD2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20CA7A4B" w14:textId="77777777" w:rsidR="00AD262F" w:rsidRPr="00633323" w:rsidRDefault="00AD262F" w:rsidP="00AD2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12C263D8" w14:textId="77777777" w:rsidR="00AD262F" w:rsidRPr="00633323" w:rsidRDefault="00AD262F" w:rsidP="00AD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3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  </w:t>
            </w:r>
            <w:r w:rsidRPr="00DA16C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ФИО</w:t>
            </w:r>
          </w:p>
          <w:p w14:paraId="467D0BB7" w14:textId="77777777" w:rsidR="008D35F5" w:rsidRPr="00633323" w:rsidRDefault="008D35F5" w:rsidP="00123742">
            <w:pPr>
              <w:spacing w:before="60"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14:paraId="54568AD6" w14:textId="77777777" w:rsidR="008D35F5" w:rsidRPr="00633323" w:rsidRDefault="008D35F5" w:rsidP="008D35F5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val="ru-RU"/>
        </w:rPr>
      </w:pPr>
    </w:p>
    <w:p w14:paraId="17190FD5" w14:textId="77777777" w:rsidR="008D35F5" w:rsidRPr="00633323" w:rsidRDefault="008D35F5" w:rsidP="003318AA">
      <w:pPr>
        <w:rPr>
          <w:rFonts w:ascii="Times New Roman" w:hAnsi="Times New Roman"/>
          <w:sz w:val="20"/>
          <w:szCs w:val="20"/>
          <w:lang w:val="ru-RU"/>
        </w:rPr>
      </w:pPr>
    </w:p>
    <w:p w14:paraId="37811AEC" w14:textId="77777777" w:rsidR="008D35F5" w:rsidRPr="00633323" w:rsidRDefault="008D35F5" w:rsidP="003318AA">
      <w:pPr>
        <w:rPr>
          <w:rFonts w:ascii="Times New Roman" w:hAnsi="Times New Roman"/>
          <w:sz w:val="20"/>
          <w:szCs w:val="20"/>
          <w:lang w:val="ru-RU"/>
        </w:rPr>
      </w:pPr>
    </w:p>
    <w:sectPr w:rsidR="008D35F5" w:rsidRPr="00633323" w:rsidSect="00472378">
      <w:footerReference w:type="default" r:id="rId12"/>
      <w:pgSz w:w="12240" w:h="15840"/>
      <w:pgMar w:top="851" w:right="1134" w:bottom="992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BB5B" w14:textId="77777777" w:rsidR="009212AB" w:rsidRDefault="009212AB" w:rsidP="002F751E">
      <w:pPr>
        <w:spacing w:after="0" w:line="240" w:lineRule="auto"/>
      </w:pPr>
      <w:r>
        <w:separator/>
      </w:r>
    </w:p>
  </w:endnote>
  <w:endnote w:type="continuationSeparator" w:id="0">
    <w:p w14:paraId="3AEA802C" w14:textId="77777777" w:rsidR="009212AB" w:rsidRDefault="009212AB" w:rsidP="002F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;‚l‚r –ѕ’©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7D5A" w14:textId="77777777" w:rsidR="002F751E" w:rsidRPr="002F751E" w:rsidRDefault="002F751E">
    <w:pPr>
      <w:pStyle w:val="ae"/>
      <w:jc w:val="center"/>
      <w:rPr>
        <w:rFonts w:ascii="Times New Roman" w:hAnsi="Times New Roman"/>
        <w:sz w:val="24"/>
        <w:szCs w:val="24"/>
      </w:rPr>
    </w:pPr>
    <w:r w:rsidRPr="002F751E">
      <w:rPr>
        <w:rFonts w:ascii="Times New Roman" w:hAnsi="Times New Roman"/>
        <w:sz w:val="24"/>
        <w:szCs w:val="24"/>
      </w:rPr>
      <w:fldChar w:fldCharType="begin"/>
    </w:r>
    <w:r w:rsidRPr="002F751E">
      <w:rPr>
        <w:rFonts w:ascii="Times New Roman" w:hAnsi="Times New Roman"/>
        <w:sz w:val="24"/>
        <w:szCs w:val="24"/>
      </w:rPr>
      <w:instrText>PAGE   \* MERGEFORMAT</w:instrText>
    </w:r>
    <w:r w:rsidRPr="002F751E">
      <w:rPr>
        <w:rFonts w:ascii="Times New Roman" w:hAnsi="Times New Roman"/>
        <w:sz w:val="24"/>
        <w:szCs w:val="24"/>
      </w:rPr>
      <w:fldChar w:fldCharType="separate"/>
    </w:r>
    <w:r w:rsidR="00AB755B" w:rsidRPr="00AB755B">
      <w:rPr>
        <w:rFonts w:ascii="Times New Roman" w:hAnsi="Times New Roman"/>
        <w:noProof/>
        <w:sz w:val="24"/>
        <w:szCs w:val="24"/>
        <w:lang w:val="ru-RU"/>
      </w:rPr>
      <w:t>4</w:t>
    </w:r>
    <w:r w:rsidRPr="002F751E">
      <w:rPr>
        <w:rFonts w:ascii="Times New Roman" w:hAnsi="Times New Roman"/>
        <w:sz w:val="24"/>
        <w:szCs w:val="24"/>
      </w:rPr>
      <w:fldChar w:fldCharType="end"/>
    </w:r>
  </w:p>
  <w:p w14:paraId="6407AA67" w14:textId="77777777" w:rsidR="002F751E" w:rsidRDefault="002F7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3F28" w14:textId="77777777" w:rsidR="009212AB" w:rsidRDefault="009212AB" w:rsidP="002F751E">
      <w:pPr>
        <w:spacing w:after="0" w:line="240" w:lineRule="auto"/>
      </w:pPr>
      <w:r>
        <w:separator/>
      </w:r>
    </w:p>
  </w:footnote>
  <w:footnote w:type="continuationSeparator" w:id="0">
    <w:p w14:paraId="32B540A9" w14:textId="77777777" w:rsidR="009212AB" w:rsidRDefault="009212AB" w:rsidP="002F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3B0"/>
    <w:multiLevelType w:val="multilevel"/>
    <w:tmpl w:val="798EB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C64E03"/>
    <w:multiLevelType w:val="multilevel"/>
    <w:tmpl w:val="0B8A0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 w15:restartNumberingAfterBreak="0">
    <w:nsid w:val="2DA13E7A"/>
    <w:multiLevelType w:val="multilevel"/>
    <w:tmpl w:val="532AF7D0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6"/>
    <w:rsid w:val="0000339F"/>
    <w:rsid w:val="00006FDD"/>
    <w:rsid w:val="000149AA"/>
    <w:rsid w:val="00083C6D"/>
    <w:rsid w:val="00087245"/>
    <w:rsid w:val="00094B78"/>
    <w:rsid w:val="000A0DDC"/>
    <w:rsid w:val="000F020F"/>
    <w:rsid w:val="000F3057"/>
    <w:rsid w:val="000F40C1"/>
    <w:rsid w:val="0010246D"/>
    <w:rsid w:val="00115BA8"/>
    <w:rsid w:val="00123742"/>
    <w:rsid w:val="0012382B"/>
    <w:rsid w:val="00133041"/>
    <w:rsid w:val="001376CF"/>
    <w:rsid w:val="001604A7"/>
    <w:rsid w:val="001616C7"/>
    <w:rsid w:val="001828E2"/>
    <w:rsid w:val="0018346E"/>
    <w:rsid w:val="00190490"/>
    <w:rsid w:val="001976CA"/>
    <w:rsid w:val="001A188B"/>
    <w:rsid w:val="001A7CE2"/>
    <w:rsid w:val="001C55AC"/>
    <w:rsid w:val="001D0A93"/>
    <w:rsid w:val="001D0ED7"/>
    <w:rsid w:val="001D64A9"/>
    <w:rsid w:val="001E5FFB"/>
    <w:rsid w:val="001F4E93"/>
    <w:rsid w:val="00201124"/>
    <w:rsid w:val="0020120C"/>
    <w:rsid w:val="00204627"/>
    <w:rsid w:val="002050EF"/>
    <w:rsid w:val="00207477"/>
    <w:rsid w:val="00215104"/>
    <w:rsid w:val="00230579"/>
    <w:rsid w:val="00235D94"/>
    <w:rsid w:val="002410C8"/>
    <w:rsid w:val="00243BFE"/>
    <w:rsid w:val="00244170"/>
    <w:rsid w:val="00261E86"/>
    <w:rsid w:val="002658DF"/>
    <w:rsid w:val="00276ADB"/>
    <w:rsid w:val="0029171C"/>
    <w:rsid w:val="002A2EA7"/>
    <w:rsid w:val="002A3D64"/>
    <w:rsid w:val="002C0D82"/>
    <w:rsid w:val="002D05E6"/>
    <w:rsid w:val="002D0A9D"/>
    <w:rsid w:val="002D45F1"/>
    <w:rsid w:val="002D5D24"/>
    <w:rsid w:val="002E3BD8"/>
    <w:rsid w:val="002F3971"/>
    <w:rsid w:val="002F4C74"/>
    <w:rsid w:val="002F751E"/>
    <w:rsid w:val="00302647"/>
    <w:rsid w:val="0030274E"/>
    <w:rsid w:val="00306B98"/>
    <w:rsid w:val="00310D65"/>
    <w:rsid w:val="00311789"/>
    <w:rsid w:val="0032717A"/>
    <w:rsid w:val="003318AA"/>
    <w:rsid w:val="00340AA4"/>
    <w:rsid w:val="003412FD"/>
    <w:rsid w:val="003468BF"/>
    <w:rsid w:val="00352F40"/>
    <w:rsid w:val="00363202"/>
    <w:rsid w:val="00382D06"/>
    <w:rsid w:val="00391572"/>
    <w:rsid w:val="003943A2"/>
    <w:rsid w:val="003B42C5"/>
    <w:rsid w:val="003B4EB7"/>
    <w:rsid w:val="003C1BE7"/>
    <w:rsid w:val="003D1196"/>
    <w:rsid w:val="003D1F44"/>
    <w:rsid w:val="003E6A89"/>
    <w:rsid w:val="003F7CCB"/>
    <w:rsid w:val="00401190"/>
    <w:rsid w:val="00406207"/>
    <w:rsid w:val="00424607"/>
    <w:rsid w:val="00426C5B"/>
    <w:rsid w:val="004311F3"/>
    <w:rsid w:val="00437AD7"/>
    <w:rsid w:val="0044368F"/>
    <w:rsid w:val="00446EB9"/>
    <w:rsid w:val="0045520B"/>
    <w:rsid w:val="00460891"/>
    <w:rsid w:val="00472378"/>
    <w:rsid w:val="00490FAB"/>
    <w:rsid w:val="004949B3"/>
    <w:rsid w:val="004A2C5B"/>
    <w:rsid w:val="004B4C2B"/>
    <w:rsid w:val="004C4B93"/>
    <w:rsid w:val="004D0A31"/>
    <w:rsid w:val="004E1128"/>
    <w:rsid w:val="004E4270"/>
    <w:rsid w:val="004E540E"/>
    <w:rsid w:val="0051050D"/>
    <w:rsid w:val="00510648"/>
    <w:rsid w:val="00521662"/>
    <w:rsid w:val="005216CD"/>
    <w:rsid w:val="00527ADF"/>
    <w:rsid w:val="00547C59"/>
    <w:rsid w:val="00552390"/>
    <w:rsid w:val="00555439"/>
    <w:rsid w:val="0056239C"/>
    <w:rsid w:val="005635EC"/>
    <w:rsid w:val="005760CE"/>
    <w:rsid w:val="005962D0"/>
    <w:rsid w:val="005A0909"/>
    <w:rsid w:val="005A20FA"/>
    <w:rsid w:val="005D1A33"/>
    <w:rsid w:val="005D763B"/>
    <w:rsid w:val="005E2AB2"/>
    <w:rsid w:val="005E59B5"/>
    <w:rsid w:val="005E703D"/>
    <w:rsid w:val="005F46B4"/>
    <w:rsid w:val="006073BC"/>
    <w:rsid w:val="006110D2"/>
    <w:rsid w:val="00614B77"/>
    <w:rsid w:val="00625F27"/>
    <w:rsid w:val="006260D1"/>
    <w:rsid w:val="00627439"/>
    <w:rsid w:val="00632BAB"/>
    <w:rsid w:val="00633323"/>
    <w:rsid w:val="00654BDE"/>
    <w:rsid w:val="00657F51"/>
    <w:rsid w:val="00661D0C"/>
    <w:rsid w:val="00694E9B"/>
    <w:rsid w:val="006A6ACB"/>
    <w:rsid w:val="006B0D6B"/>
    <w:rsid w:val="006C3264"/>
    <w:rsid w:val="006D71AF"/>
    <w:rsid w:val="006E3876"/>
    <w:rsid w:val="006E3E89"/>
    <w:rsid w:val="00700AEB"/>
    <w:rsid w:val="007042BE"/>
    <w:rsid w:val="00717A9E"/>
    <w:rsid w:val="00720127"/>
    <w:rsid w:val="00723A38"/>
    <w:rsid w:val="00731565"/>
    <w:rsid w:val="00732A30"/>
    <w:rsid w:val="00746041"/>
    <w:rsid w:val="00753236"/>
    <w:rsid w:val="007545D8"/>
    <w:rsid w:val="00763E42"/>
    <w:rsid w:val="007A3852"/>
    <w:rsid w:val="007B110E"/>
    <w:rsid w:val="007B75C7"/>
    <w:rsid w:val="007C59D8"/>
    <w:rsid w:val="007D752F"/>
    <w:rsid w:val="007E3A8C"/>
    <w:rsid w:val="007F30DD"/>
    <w:rsid w:val="00804D5F"/>
    <w:rsid w:val="00807B9B"/>
    <w:rsid w:val="008132D5"/>
    <w:rsid w:val="00815506"/>
    <w:rsid w:val="008158E5"/>
    <w:rsid w:val="00833573"/>
    <w:rsid w:val="00837030"/>
    <w:rsid w:val="00851976"/>
    <w:rsid w:val="00866134"/>
    <w:rsid w:val="008720F3"/>
    <w:rsid w:val="0089782D"/>
    <w:rsid w:val="008B20B8"/>
    <w:rsid w:val="008D3519"/>
    <w:rsid w:val="008D35F5"/>
    <w:rsid w:val="008D4A35"/>
    <w:rsid w:val="008E3744"/>
    <w:rsid w:val="008F52F3"/>
    <w:rsid w:val="00913284"/>
    <w:rsid w:val="009212AB"/>
    <w:rsid w:val="009369E3"/>
    <w:rsid w:val="00960B23"/>
    <w:rsid w:val="0097288E"/>
    <w:rsid w:val="009749DB"/>
    <w:rsid w:val="00976B2E"/>
    <w:rsid w:val="0098512D"/>
    <w:rsid w:val="009905FA"/>
    <w:rsid w:val="0099201F"/>
    <w:rsid w:val="00995BD7"/>
    <w:rsid w:val="009A0581"/>
    <w:rsid w:val="009B3499"/>
    <w:rsid w:val="009B5B82"/>
    <w:rsid w:val="009C690A"/>
    <w:rsid w:val="009C7013"/>
    <w:rsid w:val="009D2599"/>
    <w:rsid w:val="009E1A4E"/>
    <w:rsid w:val="009E2907"/>
    <w:rsid w:val="009E34DF"/>
    <w:rsid w:val="009F5551"/>
    <w:rsid w:val="00A01480"/>
    <w:rsid w:val="00A01A46"/>
    <w:rsid w:val="00A45D11"/>
    <w:rsid w:val="00A63215"/>
    <w:rsid w:val="00A719B1"/>
    <w:rsid w:val="00A83DDD"/>
    <w:rsid w:val="00A926AD"/>
    <w:rsid w:val="00A94CC3"/>
    <w:rsid w:val="00A979BD"/>
    <w:rsid w:val="00AB755B"/>
    <w:rsid w:val="00AD262F"/>
    <w:rsid w:val="00AF2971"/>
    <w:rsid w:val="00AF3137"/>
    <w:rsid w:val="00B10594"/>
    <w:rsid w:val="00B1413B"/>
    <w:rsid w:val="00B24E90"/>
    <w:rsid w:val="00B373FE"/>
    <w:rsid w:val="00B43AD1"/>
    <w:rsid w:val="00B50D50"/>
    <w:rsid w:val="00B51D2D"/>
    <w:rsid w:val="00B52995"/>
    <w:rsid w:val="00B6348F"/>
    <w:rsid w:val="00B67E9B"/>
    <w:rsid w:val="00BA4D67"/>
    <w:rsid w:val="00BB08BD"/>
    <w:rsid w:val="00BB68E9"/>
    <w:rsid w:val="00BC1AB4"/>
    <w:rsid w:val="00BC6426"/>
    <w:rsid w:val="00BD602D"/>
    <w:rsid w:val="00BE3D6D"/>
    <w:rsid w:val="00BE6B78"/>
    <w:rsid w:val="00BF6654"/>
    <w:rsid w:val="00C021F5"/>
    <w:rsid w:val="00C31B85"/>
    <w:rsid w:val="00C32370"/>
    <w:rsid w:val="00C34F14"/>
    <w:rsid w:val="00C400CE"/>
    <w:rsid w:val="00C56BCC"/>
    <w:rsid w:val="00C75F52"/>
    <w:rsid w:val="00C85AB2"/>
    <w:rsid w:val="00C86662"/>
    <w:rsid w:val="00C92D55"/>
    <w:rsid w:val="00CA2931"/>
    <w:rsid w:val="00CC0E00"/>
    <w:rsid w:val="00CD564A"/>
    <w:rsid w:val="00D4040C"/>
    <w:rsid w:val="00D410F8"/>
    <w:rsid w:val="00D46EDD"/>
    <w:rsid w:val="00D53A7C"/>
    <w:rsid w:val="00D577CD"/>
    <w:rsid w:val="00D65C32"/>
    <w:rsid w:val="00D70B80"/>
    <w:rsid w:val="00D731B0"/>
    <w:rsid w:val="00D74290"/>
    <w:rsid w:val="00D75DDA"/>
    <w:rsid w:val="00D85D0F"/>
    <w:rsid w:val="00D909AE"/>
    <w:rsid w:val="00DA16C6"/>
    <w:rsid w:val="00DA2377"/>
    <w:rsid w:val="00DA2F07"/>
    <w:rsid w:val="00DA526C"/>
    <w:rsid w:val="00DD62AA"/>
    <w:rsid w:val="00E03594"/>
    <w:rsid w:val="00E165F3"/>
    <w:rsid w:val="00E2222A"/>
    <w:rsid w:val="00E26DAA"/>
    <w:rsid w:val="00E3457D"/>
    <w:rsid w:val="00E36FE3"/>
    <w:rsid w:val="00E51A0A"/>
    <w:rsid w:val="00E550A2"/>
    <w:rsid w:val="00E70CA4"/>
    <w:rsid w:val="00E97A90"/>
    <w:rsid w:val="00EA1C5A"/>
    <w:rsid w:val="00EB65EF"/>
    <w:rsid w:val="00ED1A88"/>
    <w:rsid w:val="00F20B0B"/>
    <w:rsid w:val="00F3696B"/>
    <w:rsid w:val="00F52822"/>
    <w:rsid w:val="00F5547E"/>
    <w:rsid w:val="00F5564A"/>
    <w:rsid w:val="00FB49C0"/>
    <w:rsid w:val="00FE7F76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A8E7E"/>
  <w15:chartTrackingRefBased/>
  <w15:docId w15:val="{AF6BF7A8-37A6-4E81-93CE-7D858F2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A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36320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05E6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2D05E6"/>
    <w:rPr>
      <w:rFonts w:ascii="Times New Roman" w:hAnsi="Times New Roman"/>
      <w:spacing w:val="20"/>
      <w:sz w:val="32"/>
    </w:rPr>
  </w:style>
  <w:style w:type="character" w:customStyle="1" w:styleId="FontStyle19">
    <w:name w:val="Font Style19"/>
    <w:uiPriority w:val="99"/>
    <w:rsid w:val="002D05E6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2D05E6"/>
    <w:rPr>
      <w:rFonts w:ascii="Times New Roman" w:hAnsi="Times New Roman"/>
      <w:b/>
      <w:sz w:val="20"/>
    </w:rPr>
  </w:style>
  <w:style w:type="paragraph" w:customStyle="1" w:styleId="1">
    <w:name w:val="???????1"/>
    <w:rsid w:val="002D05E6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21">
    <w:name w:val="????????? 2"/>
    <w:basedOn w:val="1"/>
    <w:next w:val="1"/>
    <w:rsid w:val="002D05E6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character" w:customStyle="1" w:styleId="Bodytext3">
    <w:name w:val="Body text (3)_"/>
    <w:link w:val="Bodytext30"/>
    <w:locked/>
    <w:rsid w:val="002D05E6"/>
    <w:rPr>
      <w:rFonts w:hAnsi="Times New Roman"/>
      <w:b/>
      <w:sz w:val="36"/>
      <w:shd w:val="clear" w:color="auto" w:fill="FFFFFF"/>
    </w:rPr>
  </w:style>
  <w:style w:type="character" w:customStyle="1" w:styleId="Bodytext2">
    <w:name w:val="Body text (2)_"/>
    <w:link w:val="Bodytext20"/>
    <w:locked/>
    <w:rsid w:val="002D05E6"/>
    <w:rPr>
      <w:rFonts w:hAnsi="Times New Roman"/>
      <w:sz w:val="3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D05E6"/>
    <w:pPr>
      <w:widowControl w:val="0"/>
      <w:shd w:val="clear" w:color="auto" w:fill="FFFFFF"/>
      <w:spacing w:after="0" w:line="420" w:lineRule="exact"/>
    </w:pPr>
    <w:rPr>
      <w:rFonts w:hAnsi="Times New Roman"/>
      <w:b/>
      <w:sz w:val="36"/>
      <w:szCs w:val="20"/>
      <w:lang w:val="x-none" w:eastAsia="x-none"/>
    </w:rPr>
  </w:style>
  <w:style w:type="paragraph" w:customStyle="1" w:styleId="Bodytext20">
    <w:name w:val="Body text (2)"/>
    <w:basedOn w:val="a"/>
    <w:link w:val="Bodytext2"/>
    <w:rsid w:val="002D05E6"/>
    <w:pPr>
      <w:widowControl w:val="0"/>
      <w:shd w:val="clear" w:color="auto" w:fill="FFFFFF"/>
      <w:spacing w:after="480" w:line="420" w:lineRule="exact"/>
      <w:ind w:hanging="600"/>
      <w:jc w:val="both"/>
    </w:pPr>
    <w:rPr>
      <w:rFonts w:hAnsi="Times New Roman"/>
      <w:sz w:val="36"/>
      <w:szCs w:val="20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5962D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920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201F"/>
    <w:rPr>
      <w:rFonts w:ascii="Tahoma" w:hAnsi="Tahoma" w:cs="Tahoma"/>
      <w:sz w:val="16"/>
      <w:szCs w:val="16"/>
      <w:lang w:val="en-US" w:eastAsia="en-US"/>
    </w:rPr>
  </w:style>
  <w:style w:type="paragraph" w:styleId="a5">
    <w:name w:val="Plain Text"/>
    <w:basedOn w:val="a"/>
    <w:link w:val="a6"/>
    <w:semiHidden/>
    <w:unhideWhenUsed/>
    <w:rsid w:val="00083C6D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semiHidden/>
    <w:rsid w:val="00083C6D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083C6D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">
    <w:name w:val="No"/>
    <w:basedOn w:val="a"/>
    <w:uiPriority w:val="99"/>
    <w:rsid w:val="00083C6D"/>
    <w:pPr>
      <w:tabs>
        <w:tab w:val="center" w:leader="underscore" w:pos="1985"/>
        <w:tab w:val="right" w:leader="underscore" w:pos="4111"/>
        <w:tab w:val="left" w:pos="4253"/>
        <w:tab w:val="right" w:pos="9355"/>
      </w:tabs>
      <w:spacing w:before="240" w:after="0" w:line="180" w:lineRule="atLeast"/>
    </w:pPr>
    <w:rPr>
      <w:rFonts w:eastAsia="Calibri" w:cs="Calibri"/>
      <w:sz w:val="20"/>
      <w:szCs w:val="20"/>
      <w:lang w:val="ru-RU" w:eastAsia="ru-RU"/>
    </w:rPr>
  </w:style>
  <w:style w:type="paragraph" w:styleId="a7">
    <w:name w:val="No Spacing"/>
    <w:uiPriority w:val="1"/>
    <w:qFormat/>
    <w:rsid w:val="00083C6D"/>
    <w:rPr>
      <w:rFonts w:cs="Times New Roman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unhideWhenUsed/>
    <w:rsid w:val="005F46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75F52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table" w:customStyle="1" w:styleId="TableNormal">
    <w:name w:val="Table Normal"/>
    <w:uiPriority w:val="2"/>
    <w:semiHidden/>
    <w:unhideWhenUsed/>
    <w:qFormat/>
    <w:rsid w:val="00E03594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D4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locked/>
    <w:rsid w:val="008132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8132D5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42">
    <w:name w:val="Заголовок №4 (2)_"/>
    <w:link w:val="420"/>
    <w:locked/>
    <w:rsid w:val="008132D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8132D5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421">
    <w:name w:val="Заголовок №4 (2) + Полужирный"/>
    <w:rsid w:val="008132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a">
    <w:name w:val="Strong"/>
    <w:uiPriority w:val="22"/>
    <w:qFormat/>
    <w:rsid w:val="003318AA"/>
    <w:rPr>
      <w:b/>
      <w:bCs/>
    </w:rPr>
  </w:style>
  <w:style w:type="character" w:customStyle="1" w:styleId="20">
    <w:name w:val="Заголовок 2 Знак"/>
    <w:link w:val="2"/>
    <w:rsid w:val="00363202"/>
    <w:rPr>
      <w:rFonts w:ascii="Times New Roman" w:hAnsi="Times New Roman" w:cs="Times New Roman"/>
      <w:b/>
      <w:sz w:val="32"/>
    </w:rPr>
  </w:style>
  <w:style w:type="paragraph" w:styleId="ab">
    <w:name w:val="List Paragraph"/>
    <w:basedOn w:val="a"/>
    <w:uiPriority w:val="34"/>
    <w:qFormat/>
    <w:rsid w:val="00614B77"/>
    <w:pPr>
      <w:ind w:left="720"/>
      <w:contextualSpacing/>
    </w:pPr>
    <w:rPr>
      <w:rFonts w:eastAsia="Calibri"/>
      <w:lang w:val="ru-RU"/>
    </w:rPr>
  </w:style>
  <w:style w:type="paragraph" w:styleId="ac">
    <w:name w:val="header"/>
    <w:basedOn w:val="a"/>
    <w:link w:val="ad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751E"/>
    <w:rPr>
      <w:rFonts w:cs="Times New Roman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2F75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751E"/>
    <w:rPr>
      <w:rFonts w:cs="Times New Roman"/>
      <w:sz w:val="22"/>
      <w:szCs w:val="22"/>
      <w:lang w:val="en-US" w:eastAsia="en-US"/>
    </w:rPr>
  </w:style>
  <w:style w:type="character" w:styleId="af0">
    <w:name w:val="Hyperlink"/>
    <w:uiPriority w:val="99"/>
    <w:unhideWhenUsed/>
    <w:rsid w:val="008D35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35F5"/>
    <w:rPr>
      <w:color w:val="605E5C"/>
      <w:shd w:val="clear" w:color="auto" w:fill="E1DFDD"/>
    </w:rPr>
  </w:style>
  <w:style w:type="paragraph" w:customStyle="1" w:styleId="papertitle">
    <w:name w:val="paper title"/>
    <w:rsid w:val="008D35F5"/>
    <w:pPr>
      <w:suppressAutoHyphens/>
      <w:spacing w:after="120" w:line="276" w:lineRule="auto"/>
      <w:jc w:val="center"/>
    </w:pPr>
    <w:rPr>
      <w:rFonts w:ascii="Times New Roman" w:eastAsia="MS Mincho;ＭＳ 明朝" w:hAnsi="Times New Roman" w:cs="Times New Roman"/>
      <w:color w:val="00000A"/>
      <w:sz w:val="48"/>
      <w:szCs w:val="48"/>
      <w:lang w:val="en-US"/>
    </w:rPr>
  </w:style>
  <w:style w:type="paragraph" w:customStyle="1" w:styleId="Author">
    <w:name w:val="Author"/>
    <w:rsid w:val="008D35F5"/>
    <w:pPr>
      <w:suppressAutoHyphens/>
      <w:spacing w:before="360" w:after="40" w:line="276" w:lineRule="auto"/>
      <w:jc w:val="center"/>
    </w:pPr>
    <w:rPr>
      <w:rFonts w:ascii="Times New Roman" w:eastAsia="SimSun;宋体" w:hAnsi="Times New Roman" w:cs="Times New Roman"/>
      <w:color w:val="00000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tet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a.murg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ersitet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1DACCF-C095-4C7A-9552-4D7851B6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</vt:lpstr>
      <vt:lpstr>ДОГОВОР № _____</vt:lpstr>
    </vt:vector>
  </TitlesOfParts>
  <Company>Irkutsk State Transport University</Company>
  <LinksUpToDate>false</LinksUpToDate>
  <CharactersWithSpaces>10543</CharactersWithSpaces>
  <SharedDoc>false</SharedDoc>
  <HLinks>
    <vt:vector size="12" baseType="variant"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http://www.universitetam.ru/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mailto:vera.murgul@mail.ru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Evolution</dc:creator>
  <cp:keywords/>
  <cp:lastModifiedBy>User Notebook</cp:lastModifiedBy>
  <cp:revision>72</cp:revision>
  <cp:lastPrinted>2019-07-23T08:29:00Z</cp:lastPrinted>
  <dcterms:created xsi:type="dcterms:W3CDTF">2020-03-29T19:51:00Z</dcterms:created>
  <dcterms:modified xsi:type="dcterms:W3CDTF">2020-10-16T08:32:00Z</dcterms:modified>
</cp:coreProperties>
</file>